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B5699" w14:textId="77777777" w:rsidR="009E3EEF" w:rsidRDefault="005D3C71" w:rsidP="005D3C71">
      <w:pPr>
        <w:jc w:val="center"/>
        <w:rPr>
          <w:rFonts w:ascii="Palatino" w:hAnsi="Palatino"/>
          <w:b/>
          <w:sz w:val="32"/>
          <w:szCs w:val="32"/>
        </w:rPr>
      </w:pPr>
      <w:r w:rsidRPr="005D3C71">
        <w:rPr>
          <w:rFonts w:ascii="Palatino" w:hAnsi="Palatino"/>
          <w:b/>
          <w:sz w:val="32"/>
          <w:szCs w:val="32"/>
        </w:rPr>
        <w:t>Gibson Ridge (GR) Software</w:t>
      </w:r>
    </w:p>
    <w:p w14:paraId="4465E68D" w14:textId="77777777" w:rsidR="005D3C71" w:rsidRDefault="005D3C71" w:rsidP="005D3C71">
      <w:pPr>
        <w:jc w:val="center"/>
        <w:rPr>
          <w:rFonts w:ascii="Palatino" w:hAnsi="Palatino"/>
        </w:rPr>
      </w:pPr>
      <w:r w:rsidRPr="005D3C71">
        <w:rPr>
          <w:rFonts w:ascii="Palatino" w:hAnsi="Palatino"/>
          <w:sz w:val="28"/>
          <w:szCs w:val="28"/>
        </w:rPr>
        <w:t>Supplemental information for AMS Student Conference 2017</w:t>
      </w:r>
    </w:p>
    <w:p w14:paraId="144A8731" w14:textId="77777777" w:rsidR="005D3C71" w:rsidRDefault="005D3C71" w:rsidP="005D3C71">
      <w:pPr>
        <w:jc w:val="center"/>
        <w:rPr>
          <w:rFonts w:ascii="Palatino" w:hAnsi="Palatino"/>
        </w:rPr>
      </w:pPr>
    </w:p>
    <w:p w14:paraId="0A311FB9" w14:textId="77777777" w:rsidR="005D3C71" w:rsidRDefault="005D3C71" w:rsidP="005D3C71">
      <w:pPr>
        <w:rPr>
          <w:rFonts w:ascii="Palatino" w:hAnsi="Palatino"/>
        </w:rPr>
      </w:pPr>
    </w:p>
    <w:p w14:paraId="199AA32C" w14:textId="77777777" w:rsidR="005D3C71" w:rsidRDefault="005D3C71" w:rsidP="005D3C71">
      <w:pPr>
        <w:rPr>
          <w:rFonts w:ascii="Palatino" w:hAnsi="Palatino"/>
          <w:b/>
        </w:rPr>
      </w:pPr>
      <w:r>
        <w:rPr>
          <w:rFonts w:ascii="Palatino" w:hAnsi="Palatino"/>
          <w:b/>
        </w:rPr>
        <w:t>Gibson Ridge Products</w:t>
      </w:r>
      <w:r w:rsidR="002E74F3">
        <w:rPr>
          <w:rFonts w:ascii="Palatino" w:hAnsi="Palatino"/>
          <w:b/>
        </w:rPr>
        <w:t xml:space="preserve"> (Windows XP or higher required!)</w:t>
      </w:r>
      <w:r>
        <w:rPr>
          <w:rFonts w:ascii="Palatino" w:hAnsi="Palatino"/>
          <w:b/>
        </w:rPr>
        <w:t>:</w:t>
      </w:r>
    </w:p>
    <w:p w14:paraId="5C7293D8" w14:textId="77777777" w:rsidR="005D3C71" w:rsidRDefault="005D3C71" w:rsidP="005D3C71">
      <w:pPr>
        <w:rPr>
          <w:rFonts w:ascii="Palatino" w:hAnsi="Palatino"/>
          <w:b/>
        </w:rPr>
      </w:pPr>
    </w:p>
    <w:p w14:paraId="329E9C89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  <w:b/>
        </w:rPr>
        <w:tab/>
        <w:t>•</w:t>
      </w:r>
      <w:proofErr w:type="spellStart"/>
      <w:r>
        <w:rPr>
          <w:rFonts w:ascii="Palatino" w:hAnsi="Palatino"/>
          <w:b/>
        </w:rPr>
        <w:t>GREarth</w:t>
      </w:r>
      <w:proofErr w:type="spellEnd"/>
      <w:r>
        <w:rPr>
          <w:rFonts w:ascii="Palatino" w:hAnsi="Palatino"/>
          <w:b/>
        </w:rPr>
        <w:t xml:space="preserve"> </w:t>
      </w:r>
      <w:r>
        <w:rPr>
          <w:rFonts w:ascii="Palatino" w:hAnsi="Palatino"/>
        </w:rPr>
        <w:t>– Worldwide weather data visualization</w:t>
      </w:r>
    </w:p>
    <w:p w14:paraId="09E81029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Surface observations</w:t>
      </w:r>
    </w:p>
    <w:p w14:paraId="26C0A6F3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Satellite and radar</w:t>
      </w:r>
    </w:p>
    <w:p w14:paraId="47D178A4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Model and analysis fields</w:t>
      </w:r>
    </w:p>
    <w:p w14:paraId="4A0E068A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Integration of NWS, SPC products, webpages, and other GR software</w:t>
      </w:r>
    </w:p>
    <w:p w14:paraId="171DC99B" w14:textId="77777777" w:rsidR="005D3C71" w:rsidRPr="005D3C71" w:rsidRDefault="005D3C71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14:paraId="6CCC013E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  <w:b/>
        </w:rPr>
        <w:tab/>
        <w:t xml:space="preserve">•GRLevel3 </w:t>
      </w:r>
      <w:r>
        <w:rPr>
          <w:rFonts w:ascii="Palatino" w:hAnsi="Palatino"/>
        </w:rPr>
        <w:t xml:space="preserve">– Level-III (post-processed) radar data </w:t>
      </w:r>
      <w:r w:rsidR="002E74F3">
        <w:rPr>
          <w:rFonts w:ascii="Palatino" w:hAnsi="Palatino"/>
        </w:rPr>
        <w:t>visualization</w:t>
      </w:r>
    </w:p>
    <w:p w14:paraId="6958A1BB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Ref., Vel., SW., dual-polarization, and derived products</w:t>
      </w:r>
    </w:p>
    <w:p w14:paraId="084166AB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Local storm reports and warnings</w:t>
      </w:r>
    </w:p>
    <w:p w14:paraId="500C5888" w14:textId="77777777" w:rsidR="005D3C71" w:rsidRPr="005D3C71" w:rsidRDefault="005D3C71" w:rsidP="005D3C71">
      <w:pPr>
        <w:rPr>
          <w:rFonts w:ascii="Palatino" w:hAnsi="Palatino"/>
        </w:rPr>
      </w:pPr>
    </w:p>
    <w:p w14:paraId="04AD2BE8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  <w:b/>
        </w:rPr>
        <w:tab/>
        <w:t xml:space="preserve">•GR2Analyst </w:t>
      </w:r>
      <w:r>
        <w:rPr>
          <w:rFonts w:ascii="Palatino" w:hAnsi="Palatino"/>
        </w:rPr>
        <w:t xml:space="preserve">– High resolution Level-II radar data </w:t>
      </w:r>
      <w:r w:rsidR="002E74F3">
        <w:rPr>
          <w:rFonts w:ascii="Palatino" w:hAnsi="Palatino"/>
        </w:rPr>
        <w:t>visualization</w:t>
      </w:r>
    </w:p>
    <w:p w14:paraId="027A163D" w14:textId="77777777" w:rsidR="005D3C71" w:rsidRDefault="005D3C71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- </w:t>
      </w:r>
      <w:r w:rsidR="002E74F3">
        <w:rPr>
          <w:rFonts w:ascii="Palatino" w:hAnsi="Palatino"/>
        </w:rPr>
        <w:t>Ref., Vel., SW., dual-polarization, and derived products</w:t>
      </w:r>
    </w:p>
    <w:p w14:paraId="20B3C30E" w14:textId="77777777" w:rsidR="002E74F3" w:rsidRDefault="002E74F3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Local storm reports and warnings</w:t>
      </w:r>
    </w:p>
    <w:p w14:paraId="2B4EBFF7" w14:textId="77777777" w:rsidR="002E74F3" w:rsidRDefault="002E74F3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Vertical cross-sections</w:t>
      </w:r>
    </w:p>
    <w:p w14:paraId="072722FA" w14:textId="77777777" w:rsidR="002E74F3" w:rsidRDefault="002E74F3" w:rsidP="005D3C71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>- Volume scans</w:t>
      </w:r>
    </w:p>
    <w:p w14:paraId="037585CC" w14:textId="77777777" w:rsidR="002E74F3" w:rsidRDefault="002E74F3" w:rsidP="005D3C71">
      <w:pPr>
        <w:rPr>
          <w:rFonts w:ascii="Palatino" w:hAnsi="Palatino"/>
        </w:rPr>
      </w:pPr>
    </w:p>
    <w:p w14:paraId="4E9AA6B2" w14:textId="77777777" w:rsidR="002E74F3" w:rsidRDefault="002E74F3" w:rsidP="005D3C71">
      <w:pPr>
        <w:rPr>
          <w:rFonts w:ascii="Palatino" w:hAnsi="Palatino"/>
        </w:rPr>
      </w:pPr>
      <w:r>
        <w:rPr>
          <w:rFonts w:ascii="Palatino" w:hAnsi="Palatino"/>
        </w:rPr>
        <w:t xml:space="preserve">All three programs can be downloaded directly from </w:t>
      </w:r>
      <w:hyperlink r:id="rId5" w:history="1">
        <w:r w:rsidRPr="00582686">
          <w:rPr>
            <w:rStyle w:val="Hyperlink"/>
            <w:rFonts w:ascii="Palatino" w:hAnsi="Palatino"/>
          </w:rPr>
          <w:t>www.grlevelx.com</w:t>
        </w:r>
      </w:hyperlink>
    </w:p>
    <w:p w14:paraId="1DF9CE5D" w14:textId="77777777" w:rsidR="002E74F3" w:rsidRDefault="002E74F3" w:rsidP="005D3C71">
      <w:pPr>
        <w:rPr>
          <w:rFonts w:ascii="Palatino" w:hAnsi="Palatino"/>
        </w:rPr>
      </w:pPr>
    </w:p>
    <w:p w14:paraId="136E7525" w14:textId="77777777" w:rsidR="002E74F3" w:rsidRDefault="002E74F3" w:rsidP="005D3C71">
      <w:pPr>
        <w:rPr>
          <w:rFonts w:ascii="Palatino" w:hAnsi="Palatino"/>
        </w:rPr>
      </w:pPr>
      <w:proofErr w:type="spellStart"/>
      <w:r>
        <w:rPr>
          <w:rFonts w:ascii="Palatino" w:hAnsi="Palatino"/>
          <w:b/>
        </w:rPr>
        <w:t>GREarth</w:t>
      </w:r>
      <w:proofErr w:type="spellEnd"/>
      <w:r>
        <w:rPr>
          <w:rFonts w:ascii="Palatino" w:hAnsi="Palatino"/>
        </w:rPr>
        <w:t xml:space="preserve"> requires a setup installation, followed by a data feed subscription ($180/year or $15/month from </w:t>
      </w:r>
      <w:proofErr w:type="spellStart"/>
      <w:r>
        <w:rPr>
          <w:rFonts w:ascii="Palatino" w:hAnsi="Palatino"/>
        </w:rPr>
        <w:t>AllisonHouse</w:t>
      </w:r>
      <w:proofErr w:type="spellEnd"/>
      <w:r>
        <w:rPr>
          <w:rFonts w:ascii="Palatino" w:hAnsi="Palatino"/>
        </w:rPr>
        <w:t>)</w:t>
      </w:r>
      <w:proofErr w:type="gramStart"/>
      <w:r>
        <w:rPr>
          <w:rFonts w:ascii="Palatino" w:hAnsi="Palatino"/>
        </w:rPr>
        <w:t xml:space="preserve">:  </w:t>
      </w:r>
      <w:proofErr w:type="gramEnd"/>
      <w:hyperlink r:id="rId6" w:history="1">
        <w:r w:rsidRPr="00582686">
          <w:rPr>
            <w:rStyle w:val="Hyperlink"/>
            <w:rFonts w:ascii="Palatino" w:hAnsi="Palatino"/>
          </w:rPr>
          <w:t>www.grearth.co</w:t>
        </w:r>
      </w:hyperlink>
    </w:p>
    <w:p w14:paraId="0F90B821" w14:textId="77777777" w:rsidR="007971E1" w:rsidRDefault="007971E1" w:rsidP="005D3C71">
      <w:pPr>
        <w:rPr>
          <w:rFonts w:ascii="Palatino" w:hAnsi="Palatino"/>
        </w:rPr>
      </w:pPr>
      <w:r>
        <w:rPr>
          <w:rFonts w:ascii="Palatino" w:hAnsi="Palatino"/>
        </w:rPr>
        <w:tab/>
        <w:t>-</w:t>
      </w:r>
      <w:r>
        <w:rPr>
          <w:rFonts w:ascii="Palatino" w:hAnsi="Palatino"/>
        </w:rPr>
        <w:t xml:space="preserve">The </w:t>
      </w:r>
      <w:hyperlink r:id="rId7" w:history="1">
        <w:proofErr w:type="spellStart"/>
        <w:r w:rsidRPr="007971E1">
          <w:rPr>
            <w:rStyle w:val="Hyperlink"/>
            <w:rFonts w:ascii="Palatino" w:hAnsi="Palatino"/>
          </w:rPr>
          <w:t>GREarth</w:t>
        </w:r>
        <w:proofErr w:type="spellEnd"/>
        <w:r w:rsidRPr="007971E1">
          <w:rPr>
            <w:rStyle w:val="Hyperlink"/>
            <w:rFonts w:ascii="Palatino" w:hAnsi="Palatino"/>
          </w:rPr>
          <w:t xml:space="preserve"> User Guide</w:t>
        </w:r>
      </w:hyperlink>
      <w:r>
        <w:rPr>
          <w:rFonts w:ascii="Palatino" w:hAnsi="Palatino"/>
        </w:rPr>
        <w:t xml:space="preserve"> will guide you through installation, data polling, and </w:t>
      </w:r>
      <w:r>
        <w:rPr>
          <w:rFonts w:ascii="Palatino" w:hAnsi="Palatino"/>
        </w:rPr>
        <w:tab/>
        <w:t>how to view each data type.</w:t>
      </w:r>
    </w:p>
    <w:p w14:paraId="3DF4797E" w14:textId="77777777" w:rsidR="002E74F3" w:rsidRDefault="002E74F3" w:rsidP="005D3C71">
      <w:pPr>
        <w:rPr>
          <w:rFonts w:ascii="Palatino" w:hAnsi="Palatino"/>
        </w:rPr>
      </w:pPr>
    </w:p>
    <w:p w14:paraId="66E5B6C1" w14:textId="56652CC2" w:rsidR="002E74F3" w:rsidRDefault="007971E1" w:rsidP="005D3C71">
      <w:pPr>
        <w:rPr>
          <w:rFonts w:ascii="Palatino" w:hAnsi="Palatino"/>
        </w:rPr>
      </w:pPr>
      <w:r>
        <w:rPr>
          <w:rFonts w:ascii="Palatino" w:hAnsi="Palatino"/>
          <w:b/>
        </w:rPr>
        <w:t>GRLevel3</w:t>
      </w:r>
      <w:r>
        <w:rPr>
          <w:rFonts w:ascii="Palatino" w:hAnsi="Palatino"/>
        </w:rPr>
        <w:t xml:space="preserve"> </w:t>
      </w:r>
      <w:r w:rsidR="00D94B08">
        <w:rPr>
          <w:rFonts w:ascii="Palatino" w:hAnsi="Palatino"/>
        </w:rPr>
        <w:t>is free for 21 days after installation, after which it is a one-time cost of $79.95.</w:t>
      </w:r>
    </w:p>
    <w:p w14:paraId="43E229AA" w14:textId="641B450B" w:rsidR="00D94B08" w:rsidRDefault="00720DC8" w:rsidP="005D3C71">
      <w:pPr>
        <w:rPr>
          <w:rFonts w:ascii="Palatino" w:hAnsi="Palatino"/>
        </w:rPr>
      </w:pPr>
      <w:r>
        <w:rPr>
          <w:rFonts w:ascii="Palatino" w:hAnsi="Palatino"/>
        </w:rPr>
        <w:t xml:space="preserve">Under File </w:t>
      </w:r>
      <w:r w:rsidRPr="00720DC8">
        <w:rPr>
          <w:rFonts w:ascii="Palatino" w:hAnsi="Palatino"/>
        </w:rPr>
        <w:sym w:font="Wingdings" w:char="F0E0"/>
      </w:r>
      <w:r>
        <w:rPr>
          <w:rFonts w:ascii="Palatino" w:hAnsi="Palatino"/>
        </w:rPr>
        <w:t xml:space="preserve"> Configure Polling, you can FTP Level-III radar directly from the NWS server. </w:t>
      </w:r>
    </w:p>
    <w:p w14:paraId="51903AC5" w14:textId="0D38CBFE" w:rsidR="00720DC8" w:rsidRDefault="00720DC8" w:rsidP="00720DC8">
      <w:pPr>
        <w:ind w:left="720"/>
        <w:rPr>
          <w:rFonts w:ascii="Palatino" w:hAnsi="Palatino"/>
        </w:rPr>
      </w:pPr>
      <w:r>
        <w:rPr>
          <w:rFonts w:ascii="Palatino" w:hAnsi="Palatino"/>
        </w:rPr>
        <w:t xml:space="preserve">-The </w:t>
      </w:r>
      <w:hyperlink r:id="rId8" w:history="1">
        <w:r w:rsidRPr="00720DC8">
          <w:rPr>
            <w:rStyle w:val="Hyperlink"/>
            <w:rFonts w:ascii="Palatino" w:hAnsi="Palatino"/>
          </w:rPr>
          <w:t>GRLevel3 User Guide</w:t>
        </w:r>
      </w:hyperlink>
      <w:r>
        <w:rPr>
          <w:rFonts w:ascii="Palatino" w:hAnsi="Palatino"/>
        </w:rPr>
        <w:t xml:space="preserve"> will explain how the program’s interface works, and how to change and interpret data types</w:t>
      </w:r>
    </w:p>
    <w:p w14:paraId="56F69122" w14:textId="77777777" w:rsidR="00720DC8" w:rsidRDefault="00720DC8" w:rsidP="00720DC8">
      <w:pPr>
        <w:ind w:left="720"/>
        <w:rPr>
          <w:rFonts w:ascii="Palatino" w:hAnsi="Palatino"/>
        </w:rPr>
      </w:pPr>
    </w:p>
    <w:p w14:paraId="5940592D" w14:textId="77777777" w:rsidR="0037457C" w:rsidRDefault="00720DC8" w:rsidP="00720DC8">
      <w:pPr>
        <w:rPr>
          <w:rFonts w:ascii="Palatino" w:hAnsi="Palatino"/>
        </w:rPr>
      </w:pPr>
      <w:r>
        <w:rPr>
          <w:rFonts w:ascii="Palatino" w:hAnsi="Palatino"/>
          <w:b/>
        </w:rPr>
        <w:t>GR2Analyst</w:t>
      </w:r>
      <w:r>
        <w:rPr>
          <w:rFonts w:ascii="Palatino" w:hAnsi="Palatino"/>
        </w:rPr>
        <w:t xml:space="preserve"> also comes with a 21-day free trial, after which a license costs $250.00. </w:t>
      </w:r>
    </w:p>
    <w:p w14:paraId="59118E79" w14:textId="14AA0790" w:rsidR="0037457C" w:rsidRDefault="00720DC8" w:rsidP="00720DC8">
      <w:pPr>
        <w:rPr>
          <w:rFonts w:ascii="Palatino" w:hAnsi="Palatino"/>
        </w:rPr>
      </w:pPr>
      <w:r>
        <w:rPr>
          <w:rFonts w:ascii="Palatino" w:hAnsi="Palatino"/>
        </w:rPr>
        <w:t xml:space="preserve"> </w:t>
      </w:r>
    </w:p>
    <w:p w14:paraId="4C2AB897" w14:textId="1B52F9A8" w:rsidR="00720DC8" w:rsidRDefault="00720DC8" w:rsidP="00720DC8">
      <w:pPr>
        <w:rPr>
          <w:rFonts w:ascii="Palatino" w:hAnsi="Palatino"/>
        </w:rPr>
      </w:pPr>
      <w:r>
        <w:rPr>
          <w:rFonts w:ascii="Palatino" w:hAnsi="Palatino"/>
        </w:rPr>
        <w:t>For live</w:t>
      </w:r>
      <w:r w:rsidR="0037457C">
        <w:rPr>
          <w:rFonts w:ascii="Palatino" w:hAnsi="Palatino"/>
        </w:rPr>
        <w:t xml:space="preserve"> Level-II</w:t>
      </w:r>
      <w:r>
        <w:rPr>
          <w:rFonts w:ascii="Palatino" w:hAnsi="Palatino"/>
        </w:rPr>
        <w:t xml:space="preserve"> radar data, under File </w:t>
      </w:r>
      <w:r w:rsidRPr="00720DC8">
        <w:rPr>
          <w:rFonts w:ascii="Palatino" w:hAnsi="Palatino"/>
        </w:rPr>
        <w:sym w:font="Wingdings" w:char="F0E0"/>
      </w:r>
      <w:r>
        <w:rPr>
          <w:rFonts w:ascii="Palatino" w:hAnsi="Palatino"/>
        </w:rPr>
        <w:t xml:space="preserve"> Configure Polling, you can enter a URL from which </w:t>
      </w:r>
      <w:r w:rsidR="00406A78">
        <w:rPr>
          <w:rFonts w:ascii="Palatino" w:hAnsi="Palatino"/>
        </w:rPr>
        <w:t xml:space="preserve">live </w:t>
      </w:r>
      <w:r>
        <w:rPr>
          <w:rFonts w:ascii="Palatino" w:hAnsi="Palatino"/>
        </w:rPr>
        <w:t xml:space="preserve">Level-II radar data is </w:t>
      </w:r>
      <w:r w:rsidR="00406A78">
        <w:rPr>
          <w:rFonts w:ascii="Palatino" w:hAnsi="Palatino"/>
        </w:rPr>
        <w:t xml:space="preserve">accessed.  </w:t>
      </w:r>
      <w:r w:rsidR="0037457C">
        <w:rPr>
          <w:rFonts w:ascii="Palatino" w:hAnsi="Palatino"/>
        </w:rPr>
        <w:t>One such link is:</w:t>
      </w:r>
    </w:p>
    <w:p w14:paraId="7BD76EB8" w14:textId="0D5A378B" w:rsidR="0037457C" w:rsidRDefault="0037457C" w:rsidP="00720DC8">
      <w:pPr>
        <w:rPr>
          <w:rFonts w:ascii="Palatino" w:hAnsi="Palatino"/>
        </w:rPr>
      </w:pPr>
      <w:r>
        <w:rPr>
          <w:rFonts w:ascii="Palatino" w:hAnsi="Palatino"/>
        </w:rPr>
        <w:tab/>
      </w:r>
      <w:hyperlink r:id="rId9" w:history="1">
        <w:r w:rsidRPr="0037457C">
          <w:rPr>
            <w:rStyle w:val="Hyperlink"/>
            <w:rFonts w:ascii="Palatino" w:hAnsi="Palatino"/>
          </w:rPr>
          <w:t>http://mesonet-nexrad.agron.iastate.edu/level2/raw/</w:t>
        </w:r>
      </w:hyperlink>
    </w:p>
    <w:p w14:paraId="59F0EE96" w14:textId="77777777" w:rsidR="0037457C" w:rsidRDefault="0037457C" w:rsidP="00720DC8">
      <w:pPr>
        <w:rPr>
          <w:rFonts w:ascii="Palatino" w:hAnsi="Palatino"/>
        </w:rPr>
      </w:pPr>
    </w:p>
    <w:p w14:paraId="0AFDD114" w14:textId="70312323" w:rsidR="0037457C" w:rsidRDefault="0037457C" w:rsidP="00720DC8">
      <w:pPr>
        <w:rPr>
          <w:rFonts w:ascii="Palatino" w:hAnsi="Palatino"/>
        </w:rPr>
      </w:pPr>
      <w:r>
        <w:rPr>
          <w:rFonts w:ascii="Palatino" w:hAnsi="Palatino"/>
        </w:rPr>
        <w:t>For archived data, you can order Level-II data directly from NCEI:</w:t>
      </w:r>
    </w:p>
    <w:p w14:paraId="7396831F" w14:textId="57B57DBF" w:rsidR="0037457C" w:rsidRDefault="0037457C" w:rsidP="00720DC8">
      <w:pPr>
        <w:rPr>
          <w:rFonts w:ascii="Palatino" w:hAnsi="Palatino"/>
        </w:rPr>
      </w:pPr>
      <w:r>
        <w:rPr>
          <w:rFonts w:ascii="Palatino" w:hAnsi="Palatino"/>
        </w:rPr>
        <w:tab/>
      </w:r>
      <w:hyperlink r:id="rId10" w:history="1">
        <w:r w:rsidRPr="0037457C">
          <w:rPr>
            <w:rStyle w:val="Hyperlink"/>
            <w:rFonts w:ascii="Palatino" w:hAnsi="Palatino"/>
          </w:rPr>
          <w:t>https://www.ncdc.noaa.gov/nexradinv/</w:t>
        </w:r>
      </w:hyperlink>
    </w:p>
    <w:p w14:paraId="68A5FDF2" w14:textId="77777777" w:rsidR="0037457C" w:rsidRDefault="0037457C" w:rsidP="00720DC8">
      <w:pPr>
        <w:rPr>
          <w:rFonts w:ascii="Palatino" w:hAnsi="Palatino"/>
        </w:rPr>
      </w:pPr>
    </w:p>
    <w:p w14:paraId="430C2CE4" w14:textId="367E9C94" w:rsidR="0037457C" w:rsidRDefault="0037457C" w:rsidP="00720DC8">
      <w:pPr>
        <w:rPr>
          <w:rFonts w:ascii="Palatino" w:hAnsi="Palatino"/>
        </w:rPr>
      </w:pPr>
      <w:r>
        <w:rPr>
          <w:rFonts w:ascii="Palatino" w:hAnsi="Palatino"/>
        </w:rPr>
        <w:t>For more information on GR2Analyst, see:</w:t>
      </w:r>
    </w:p>
    <w:p w14:paraId="6C41E1C1" w14:textId="01D4E19B" w:rsidR="0037457C" w:rsidRDefault="0037457C" w:rsidP="00720DC8">
      <w:pPr>
        <w:rPr>
          <w:rFonts w:ascii="Palatino" w:hAnsi="Palatino"/>
        </w:rPr>
      </w:pPr>
      <w:r>
        <w:rPr>
          <w:rFonts w:ascii="Palatino" w:hAnsi="Palatino"/>
        </w:rPr>
        <w:tab/>
      </w:r>
      <w:hyperlink r:id="rId11" w:history="1">
        <w:r w:rsidRPr="0037457C">
          <w:rPr>
            <w:rStyle w:val="Hyperlink"/>
            <w:rFonts w:ascii="Palatino" w:hAnsi="Palatino"/>
          </w:rPr>
          <w:t>http://www.grlevelx.com/gr2analyst_2/</w:t>
        </w:r>
      </w:hyperlink>
    </w:p>
    <w:p w14:paraId="464AA4E9" w14:textId="3C17C983" w:rsidR="0037457C" w:rsidRPr="00720DC8" w:rsidRDefault="0037457C" w:rsidP="00720DC8">
      <w:pPr>
        <w:rPr>
          <w:rFonts w:ascii="Palatino" w:hAnsi="Palatino"/>
        </w:rPr>
      </w:pPr>
      <w:r>
        <w:rPr>
          <w:rFonts w:ascii="Palatino" w:hAnsi="Palatino"/>
        </w:rPr>
        <w:tab/>
      </w:r>
    </w:p>
    <w:p w14:paraId="15A0FE1B" w14:textId="77777777" w:rsidR="002E74F3" w:rsidRDefault="002E74F3" w:rsidP="005D3C71">
      <w:pPr>
        <w:rPr>
          <w:rFonts w:ascii="Palatino" w:hAnsi="Palatino"/>
        </w:rPr>
      </w:pPr>
      <w:bookmarkStart w:id="0" w:name="_GoBack"/>
      <w:bookmarkEnd w:id="0"/>
    </w:p>
    <w:p w14:paraId="467D074B" w14:textId="39A4DEFD" w:rsidR="005D3C71" w:rsidRPr="00884E2C" w:rsidRDefault="00884E2C" w:rsidP="005D3C71">
      <w:pPr>
        <w:rPr>
          <w:rFonts w:ascii="Palatino" w:hAnsi="Palatino"/>
          <w:i/>
        </w:rPr>
      </w:pPr>
      <w:r>
        <w:rPr>
          <w:rFonts w:ascii="Palatino" w:hAnsi="Palatino"/>
          <w:i/>
        </w:rPr>
        <w:t xml:space="preserve">Note that there </w:t>
      </w:r>
      <w:hyperlink r:id="rId12" w:history="1">
        <w:r w:rsidRPr="00884E2C">
          <w:rPr>
            <w:rStyle w:val="Hyperlink"/>
            <w:rFonts w:ascii="Palatino" w:hAnsi="Palatino"/>
            <w:i/>
          </w:rPr>
          <w:t>are forums for registered owners</w:t>
        </w:r>
      </w:hyperlink>
      <w:r>
        <w:rPr>
          <w:rFonts w:ascii="Palatino" w:hAnsi="Palatino"/>
          <w:i/>
        </w:rPr>
        <w:t xml:space="preserve"> online at grlevelx.com!</w:t>
      </w:r>
    </w:p>
    <w:sectPr w:rsidR="005D3C71" w:rsidRPr="00884E2C" w:rsidSect="00884E2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71"/>
    <w:rsid w:val="002E74F3"/>
    <w:rsid w:val="0037457C"/>
    <w:rsid w:val="00406A78"/>
    <w:rsid w:val="005D3C71"/>
    <w:rsid w:val="00720DC8"/>
    <w:rsid w:val="007971E1"/>
    <w:rsid w:val="00884E2C"/>
    <w:rsid w:val="009E3EEF"/>
    <w:rsid w:val="00D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2B30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4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1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4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levelx.com/gr2analyst_2/" TargetMode="External"/><Relationship Id="rId12" Type="http://schemas.openxmlformats.org/officeDocument/2006/relationships/hyperlink" Target="http://www.grlevelx.com/owners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rlevelx.com" TargetMode="External"/><Relationship Id="rId6" Type="http://schemas.openxmlformats.org/officeDocument/2006/relationships/hyperlink" Target="http://www.grearth.co" TargetMode="External"/><Relationship Id="rId7" Type="http://schemas.openxmlformats.org/officeDocument/2006/relationships/hyperlink" Target="http://www.grlevelx.com/manuals/grearth/index.htm" TargetMode="External"/><Relationship Id="rId8" Type="http://schemas.openxmlformats.org/officeDocument/2006/relationships/hyperlink" Target="http://www.grlevelx.com/manuals/grlevel3_2/index.htm" TargetMode="External"/><Relationship Id="rId9" Type="http://schemas.openxmlformats.org/officeDocument/2006/relationships/hyperlink" Target="http://mesonet-nexrad.agron.iastate.edu/level2/raw/" TargetMode="External"/><Relationship Id="rId10" Type="http://schemas.openxmlformats.org/officeDocument/2006/relationships/hyperlink" Target="https://www.ncdc.noaa.gov/nexradin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347</Words>
  <Characters>1983</Characters>
  <Application>Microsoft Macintosh Word</Application>
  <DocSecurity>0</DocSecurity>
  <Lines>16</Lines>
  <Paragraphs>4</Paragraphs>
  <ScaleCrop>false</ScaleCrop>
  <Company>University at Albany, DAES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Lazear</dc:creator>
  <cp:keywords/>
  <dc:description/>
  <cp:lastModifiedBy>Ross Lazear</cp:lastModifiedBy>
  <cp:revision>5</cp:revision>
  <dcterms:created xsi:type="dcterms:W3CDTF">2017-01-05T21:02:00Z</dcterms:created>
  <dcterms:modified xsi:type="dcterms:W3CDTF">2017-01-05T23:16:00Z</dcterms:modified>
</cp:coreProperties>
</file>