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F14C" w14:textId="77777777" w:rsidR="005F303B" w:rsidRPr="00D95D59" w:rsidRDefault="005F303B" w:rsidP="00B20369">
      <w:pPr>
        <w:ind w:left="-540" w:right="-360"/>
        <w:jc w:val="center"/>
        <w:rPr>
          <w:rFonts w:ascii="Cambria" w:hAnsi="Cambria"/>
          <w:b/>
          <w:sz w:val="28"/>
          <w:szCs w:val="28"/>
          <w:u w:val="single"/>
        </w:rPr>
      </w:pPr>
      <w:r w:rsidRPr="00D95D59">
        <w:rPr>
          <w:rFonts w:ascii="Cambria" w:hAnsi="Cambria"/>
          <w:b/>
          <w:sz w:val="28"/>
          <w:szCs w:val="28"/>
          <w:u w:val="single"/>
        </w:rPr>
        <w:t xml:space="preserve">ATM </w:t>
      </w:r>
      <w:r>
        <w:rPr>
          <w:rFonts w:ascii="Cambria" w:hAnsi="Cambria"/>
          <w:b/>
          <w:sz w:val="28"/>
          <w:szCs w:val="28"/>
          <w:u w:val="single"/>
        </w:rPr>
        <w:t>211:  Weather Analysis and Forecasting</w:t>
      </w:r>
    </w:p>
    <w:p w14:paraId="1011D8D6" w14:textId="77777777" w:rsidR="00B20369" w:rsidRDefault="009C0E53" w:rsidP="00B20369">
      <w:pPr>
        <w:ind w:left="-540" w:right="-360"/>
        <w:jc w:val="center"/>
        <w:rPr>
          <w:rFonts w:ascii="Cambria" w:hAnsi="Cambria"/>
        </w:rPr>
      </w:pPr>
      <w:r>
        <w:rPr>
          <w:rFonts w:ascii="Cambria" w:hAnsi="Cambria"/>
        </w:rPr>
        <w:t>Spring 2018</w:t>
      </w:r>
    </w:p>
    <w:p w14:paraId="17B8569F" w14:textId="77777777" w:rsidR="00B20369" w:rsidRPr="00D95D59" w:rsidRDefault="002F7AAC" w:rsidP="00B20369">
      <w:pPr>
        <w:ind w:left="-540" w:right="-360"/>
        <w:jc w:val="center"/>
        <w:rPr>
          <w:rFonts w:ascii="Cambria" w:hAnsi="Cambria"/>
        </w:rPr>
      </w:pPr>
      <w:r>
        <w:rPr>
          <w:rFonts w:ascii="Cambria" w:hAnsi="Cambria"/>
        </w:rPr>
        <w:t xml:space="preserve">Course #:  </w:t>
      </w:r>
      <w:r w:rsidR="00A342FB">
        <w:rPr>
          <w:rFonts w:ascii="Cambria" w:hAnsi="Cambria"/>
        </w:rPr>
        <w:t>1189/1190</w:t>
      </w:r>
      <w:r w:rsidR="00B20369">
        <w:rPr>
          <w:rFonts w:ascii="Cambria" w:hAnsi="Cambria"/>
        </w:rPr>
        <w:t xml:space="preserve">:  </w:t>
      </w:r>
      <w:proofErr w:type="spellStart"/>
      <w:r w:rsidR="00B20369">
        <w:rPr>
          <w:rFonts w:ascii="Cambria" w:hAnsi="Cambria"/>
        </w:rPr>
        <w:t>TTh</w:t>
      </w:r>
      <w:proofErr w:type="spellEnd"/>
      <w:r w:rsidR="00B20369">
        <w:rPr>
          <w:rFonts w:ascii="Cambria" w:hAnsi="Cambria"/>
        </w:rPr>
        <w:t xml:space="preserve"> 10:15-11:35, F </w:t>
      </w:r>
      <w:r w:rsidR="00DD1D13">
        <w:rPr>
          <w:rFonts w:ascii="Cambria" w:hAnsi="Cambria"/>
        </w:rPr>
        <w:t>10:25-11:20</w:t>
      </w:r>
      <w:r w:rsidR="00B20369">
        <w:rPr>
          <w:rFonts w:ascii="Cambria" w:hAnsi="Cambria"/>
        </w:rPr>
        <w:t>, ES-333</w:t>
      </w:r>
    </w:p>
    <w:p w14:paraId="15DFD32D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</w:rPr>
      </w:pPr>
    </w:p>
    <w:p w14:paraId="46B52EC7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 w:rsidRPr="00D95D59">
        <w:rPr>
          <w:rFonts w:ascii="Cambria" w:hAnsi="Cambria"/>
          <w:szCs w:val="20"/>
          <w:u w:val="single"/>
        </w:rPr>
        <w:t>Instructor</w:t>
      </w:r>
      <w:r w:rsidRPr="00D95D59">
        <w:rPr>
          <w:rFonts w:ascii="Cambria" w:hAnsi="Cambria"/>
          <w:szCs w:val="20"/>
        </w:rPr>
        <w:t xml:space="preserve">: </w:t>
      </w:r>
      <w:r w:rsidRPr="00D95D59">
        <w:rPr>
          <w:rFonts w:ascii="Cambria" w:hAnsi="Cambria"/>
          <w:b/>
          <w:szCs w:val="20"/>
        </w:rPr>
        <w:t>Ross Lazear</w:t>
      </w:r>
      <w:r w:rsidRPr="00D95D59">
        <w:rPr>
          <w:rFonts w:ascii="Cambria" w:hAnsi="Cambria"/>
          <w:szCs w:val="20"/>
        </w:rPr>
        <w:t>, ES-322   Phone: 437-3601</w:t>
      </w:r>
    </w:p>
    <w:p w14:paraId="2FD0626F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rlazear@albany.edu</w:t>
      </w:r>
    </w:p>
    <w:p w14:paraId="685D0381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 w:rsidRPr="00DB031E">
        <w:rPr>
          <w:rFonts w:ascii="Cambria" w:hAnsi="Cambria"/>
          <w:szCs w:val="20"/>
          <w:u w:val="single"/>
        </w:rPr>
        <w:t>Office hours</w:t>
      </w:r>
      <w:r w:rsidRPr="00D95D59">
        <w:rPr>
          <w:rFonts w:ascii="Cambria" w:hAnsi="Cambria"/>
          <w:szCs w:val="20"/>
        </w:rPr>
        <w:t>:</w:t>
      </w:r>
    </w:p>
    <w:p w14:paraId="535C5B22" w14:textId="77777777" w:rsidR="00B20369" w:rsidRPr="00D95D59" w:rsidRDefault="002F7AAC" w:rsidP="00B20369">
      <w:pPr>
        <w:ind w:left="-540" w:right="-360"/>
        <w:jc w:val="center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2:45-3:45 PM, Mon. and Thur.</w:t>
      </w:r>
      <w:r w:rsidR="00B20369" w:rsidRPr="00D95D59">
        <w:rPr>
          <w:rFonts w:ascii="Cambria" w:hAnsi="Cambria"/>
          <w:szCs w:val="20"/>
        </w:rPr>
        <w:t>, and by appointment</w:t>
      </w:r>
    </w:p>
    <w:p w14:paraId="1920F714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</w:p>
    <w:p w14:paraId="20B377EF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 w:rsidRPr="00D95D59">
        <w:rPr>
          <w:rFonts w:ascii="Cambria" w:hAnsi="Cambria"/>
          <w:szCs w:val="20"/>
          <w:u w:val="single"/>
        </w:rPr>
        <w:t>TA</w:t>
      </w:r>
      <w:r w:rsidRPr="00D95D59">
        <w:rPr>
          <w:rFonts w:ascii="Cambria" w:hAnsi="Cambria"/>
          <w:szCs w:val="20"/>
        </w:rPr>
        <w:t>:</w:t>
      </w:r>
    </w:p>
    <w:p w14:paraId="200CD21C" w14:textId="77777777" w:rsidR="00B20369" w:rsidRPr="00D95D59" w:rsidRDefault="00C85FAB" w:rsidP="00B20369">
      <w:pPr>
        <w:ind w:left="-540" w:right="-360"/>
        <w:jc w:val="center"/>
        <w:rPr>
          <w:rFonts w:ascii="Cambria" w:hAnsi="Cambria"/>
          <w:szCs w:val="20"/>
        </w:rPr>
      </w:pPr>
      <w:proofErr w:type="spellStart"/>
      <w:r>
        <w:rPr>
          <w:rFonts w:ascii="Cambria" w:hAnsi="Cambria"/>
          <w:b/>
          <w:szCs w:val="20"/>
        </w:rPr>
        <w:t>Tomer</w:t>
      </w:r>
      <w:proofErr w:type="spellEnd"/>
      <w:r>
        <w:rPr>
          <w:rFonts w:ascii="Cambria" w:hAnsi="Cambria"/>
          <w:b/>
          <w:szCs w:val="20"/>
        </w:rPr>
        <w:t xml:space="preserve"> Burg</w:t>
      </w:r>
      <w:r w:rsidR="00B20369" w:rsidRPr="00D95D59">
        <w:rPr>
          <w:rFonts w:ascii="Cambria" w:hAnsi="Cambria"/>
          <w:szCs w:val="20"/>
        </w:rPr>
        <w:t xml:space="preserve">:  </w:t>
      </w:r>
      <w:r>
        <w:rPr>
          <w:rFonts w:ascii="Cambria" w:hAnsi="Cambria"/>
          <w:szCs w:val="20"/>
        </w:rPr>
        <w:t>tburg</w:t>
      </w:r>
      <w:r w:rsidR="00B20369" w:rsidRPr="00D95D59">
        <w:rPr>
          <w:rFonts w:ascii="Cambria" w:hAnsi="Cambria"/>
          <w:szCs w:val="20"/>
        </w:rPr>
        <w:t>@albany.edu</w:t>
      </w:r>
    </w:p>
    <w:p w14:paraId="26E53E30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Office hours: </w:t>
      </w:r>
      <w:r w:rsidR="00C85FAB">
        <w:rPr>
          <w:rFonts w:ascii="Cambria" w:hAnsi="Cambria"/>
          <w:szCs w:val="20"/>
        </w:rPr>
        <w:t>10:30-11:3</w:t>
      </w:r>
      <w:r w:rsidR="00DD1D13">
        <w:rPr>
          <w:rFonts w:ascii="Cambria" w:hAnsi="Cambria"/>
          <w:szCs w:val="20"/>
        </w:rPr>
        <w:t>0</w:t>
      </w:r>
      <w:r w:rsidR="00A342FB">
        <w:rPr>
          <w:rFonts w:ascii="Cambria" w:hAnsi="Cambria"/>
          <w:szCs w:val="20"/>
        </w:rPr>
        <w:t xml:space="preserve"> AM</w:t>
      </w:r>
      <w:r w:rsidR="00F05B26">
        <w:rPr>
          <w:rFonts w:ascii="Cambria" w:hAnsi="Cambria"/>
          <w:szCs w:val="20"/>
        </w:rPr>
        <w:t xml:space="preserve">, </w:t>
      </w:r>
      <w:r w:rsidR="00DD1D13">
        <w:rPr>
          <w:rFonts w:ascii="Cambria" w:hAnsi="Cambria"/>
          <w:szCs w:val="20"/>
        </w:rPr>
        <w:t>Mon</w:t>
      </w:r>
      <w:r w:rsidR="00C13F36">
        <w:rPr>
          <w:rFonts w:ascii="Cambria" w:hAnsi="Cambria"/>
          <w:szCs w:val="20"/>
        </w:rPr>
        <w:t>. a</w:t>
      </w:r>
      <w:r w:rsidR="00F05B26">
        <w:rPr>
          <w:rFonts w:ascii="Cambria" w:hAnsi="Cambria"/>
          <w:szCs w:val="20"/>
        </w:rPr>
        <w:t>nd Wed.</w:t>
      </w:r>
      <w:r w:rsidR="009A40B7">
        <w:rPr>
          <w:rFonts w:ascii="Cambria" w:hAnsi="Cambria"/>
          <w:szCs w:val="20"/>
        </w:rPr>
        <w:t>,</w:t>
      </w:r>
      <w:r w:rsidR="00C85FAB">
        <w:rPr>
          <w:rFonts w:ascii="Cambria" w:hAnsi="Cambria"/>
          <w:szCs w:val="20"/>
        </w:rPr>
        <w:t xml:space="preserve"> ES-330</w:t>
      </w:r>
    </w:p>
    <w:p w14:paraId="438F6BE3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</w:p>
    <w:p w14:paraId="702AC2FF" w14:textId="77777777" w:rsidR="00B20369" w:rsidRPr="00D95D59" w:rsidRDefault="00B20369" w:rsidP="00B20369">
      <w:pPr>
        <w:ind w:left="-540" w:right="-360"/>
        <w:jc w:val="center"/>
        <w:rPr>
          <w:rFonts w:ascii="Cambria" w:hAnsi="Cambria"/>
          <w:szCs w:val="20"/>
        </w:rPr>
      </w:pPr>
      <w:r w:rsidRPr="00D95D59">
        <w:rPr>
          <w:rFonts w:ascii="Cambria" w:hAnsi="Cambria"/>
          <w:szCs w:val="20"/>
        </w:rPr>
        <w:t>Class webpage:  http://www.atmos.albany.edu/facstaff/ralazear/ATM211</w:t>
      </w:r>
    </w:p>
    <w:p w14:paraId="3387A12E" w14:textId="77777777" w:rsidR="00B20369" w:rsidRPr="00EB0DF2" w:rsidRDefault="00B20369" w:rsidP="00B20369">
      <w:pPr>
        <w:ind w:left="-540" w:right="-360"/>
        <w:jc w:val="center"/>
        <w:rPr>
          <w:rFonts w:ascii="Cambria" w:hAnsi="Cambria"/>
          <w:sz w:val="22"/>
        </w:rPr>
      </w:pPr>
    </w:p>
    <w:p w14:paraId="753F34F4" w14:textId="77777777" w:rsidR="00B20369" w:rsidRPr="00EB0DF2" w:rsidRDefault="00B20369" w:rsidP="008710A4">
      <w:pPr>
        <w:ind w:left="-547" w:right="-360"/>
        <w:rPr>
          <w:rFonts w:ascii="Cambria" w:hAnsi="Cambria"/>
          <w:b/>
          <w:i/>
          <w:sz w:val="22"/>
          <w:szCs w:val="20"/>
        </w:rPr>
      </w:pPr>
      <w:r w:rsidRPr="00EB0DF2">
        <w:rPr>
          <w:rFonts w:ascii="Cambria" w:hAnsi="Cambria"/>
          <w:b/>
          <w:i/>
          <w:sz w:val="22"/>
          <w:szCs w:val="20"/>
          <w:u w:val="single"/>
        </w:rPr>
        <w:t>Topics covered</w:t>
      </w:r>
      <w:r w:rsidRPr="00EB0DF2">
        <w:rPr>
          <w:rFonts w:ascii="Cambria" w:hAnsi="Cambria"/>
          <w:b/>
          <w:i/>
          <w:sz w:val="22"/>
          <w:szCs w:val="20"/>
        </w:rPr>
        <w:t>:</w:t>
      </w:r>
    </w:p>
    <w:p w14:paraId="14DF6D47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Atmospheric properties and measurements</w:t>
      </w:r>
    </w:p>
    <w:p w14:paraId="5A70015A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Satellite and radar</w:t>
      </w:r>
    </w:p>
    <w:p w14:paraId="15F0BB41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Isobaric maps, levels of the atmosphere</w:t>
      </w:r>
      <w:r>
        <w:rPr>
          <w:rFonts w:ascii="Cambria" w:hAnsi="Cambria"/>
          <w:sz w:val="22"/>
          <w:szCs w:val="20"/>
        </w:rPr>
        <w:t>, and hand contour analyses</w:t>
      </w:r>
    </w:p>
    <w:p w14:paraId="4F4C731F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Forces, force balances (</w:t>
      </w:r>
      <w:proofErr w:type="spellStart"/>
      <w:r w:rsidRPr="00EB0DF2">
        <w:rPr>
          <w:rFonts w:ascii="Cambria" w:hAnsi="Cambria"/>
          <w:sz w:val="22"/>
          <w:szCs w:val="20"/>
        </w:rPr>
        <w:t>geostrophy</w:t>
      </w:r>
      <w:proofErr w:type="spellEnd"/>
      <w:r w:rsidRPr="00EB0DF2">
        <w:rPr>
          <w:rFonts w:ascii="Cambria" w:hAnsi="Cambria"/>
          <w:sz w:val="22"/>
          <w:szCs w:val="20"/>
        </w:rPr>
        <w:t>/Ekman/gradient wind)</w:t>
      </w:r>
    </w:p>
    <w:p w14:paraId="42E9432E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Forcing for ascent/precipitation</w:t>
      </w:r>
      <w:r>
        <w:rPr>
          <w:rFonts w:ascii="Cambria" w:hAnsi="Cambria"/>
          <w:sz w:val="22"/>
          <w:szCs w:val="20"/>
        </w:rPr>
        <w:t>, jets/jet circulation</w:t>
      </w:r>
    </w:p>
    <w:p w14:paraId="09C30A2A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Fronts</w:t>
      </w:r>
    </w:p>
    <w:p w14:paraId="1A69A78E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Cyclones (mid-latitude)</w:t>
      </w:r>
    </w:p>
    <w:p w14:paraId="624DB233" w14:textId="77777777" w:rsidR="00B20369" w:rsidRPr="00EB0DF2" w:rsidRDefault="008710A4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Introduction to numerical weather prediction (models)</w:t>
      </w:r>
    </w:p>
    <w:p w14:paraId="59BA3088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Forecasting</w:t>
      </w:r>
    </w:p>
    <w:p w14:paraId="56E4C1B9" w14:textId="77777777" w:rsidR="00B20369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>Atmospheric Stability</w:t>
      </w:r>
    </w:p>
    <w:p w14:paraId="20E8BAC3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Atmospheric flow patterns and properties</w:t>
      </w:r>
    </w:p>
    <w:p w14:paraId="1B519B8A" w14:textId="77777777" w:rsidR="008710A4" w:rsidRDefault="00B20369" w:rsidP="008710A4">
      <w:pPr>
        <w:pStyle w:val="NormalWeb"/>
        <w:spacing w:after="0" w:afterAutospacing="0"/>
        <w:ind w:left="-547" w:right="-360"/>
        <w:rPr>
          <w:rFonts w:ascii="Cambria" w:hAnsi="Cambria"/>
          <w:sz w:val="22"/>
        </w:rPr>
      </w:pPr>
      <w:r w:rsidRPr="00EB0DF2">
        <w:rPr>
          <w:rFonts w:ascii="Cambria" w:hAnsi="Cambria"/>
          <w:b/>
          <w:bCs/>
          <w:i/>
          <w:iCs/>
          <w:sz w:val="22"/>
          <w:szCs w:val="20"/>
          <w:u w:val="single"/>
        </w:rPr>
        <w:t>Objectives</w:t>
      </w:r>
      <w:r w:rsidRPr="00EB0DF2">
        <w:rPr>
          <w:rFonts w:ascii="Cambria" w:hAnsi="Cambria"/>
          <w:sz w:val="22"/>
          <w:szCs w:val="20"/>
        </w:rPr>
        <w:t xml:space="preserve">:  </w:t>
      </w:r>
    </w:p>
    <w:p w14:paraId="24C8C8AA" w14:textId="5D7B5F1B" w:rsidR="00B20369" w:rsidRPr="00EB0DF2" w:rsidRDefault="00B20369" w:rsidP="008710A4">
      <w:pPr>
        <w:pStyle w:val="NormalWeb"/>
        <w:spacing w:before="0" w:beforeAutospacing="0" w:after="0" w:afterAutospacing="0"/>
        <w:ind w:left="-547" w:right="-360"/>
        <w:rPr>
          <w:rFonts w:ascii="Cambria" w:hAnsi="Cambria"/>
          <w:sz w:val="22"/>
        </w:rPr>
      </w:pPr>
      <w:r w:rsidRPr="00EB0DF2">
        <w:rPr>
          <w:rFonts w:ascii="Cambria" w:hAnsi="Cambria"/>
          <w:sz w:val="22"/>
          <w:szCs w:val="20"/>
        </w:rPr>
        <w:t>The goals of this course ar</w:t>
      </w:r>
      <w:r w:rsidR="00F270C7">
        <w:rPr>
          <w:rFonts w:ascii="Cambria" w:hAnsi="Cambria"/>
          <w:sz w:val="22"/>
          <w:szCs w:val="20"/>
        </w:rPr>
        <w:t>e to teach you the fundamental synoptic-scale</w:t>
      </w:r>
      <w:r w:rsidRPr="00EB0DF2">
        <w:rPr>
          <w:rFonts w:ascii="Cambria" w:hAnsi="Cambria"/>
          <w:sz w:val="22"/>
          <w:szCs w:val="20"/>
        </w:rPr>
        <w:t xml:space="preserve"> processes of the atmosphere.  The final part of the course will teach you how to forecast for va</w:t>
      </w:r>
      <w:r>
        <w:rPr>
          <w:rFonts w:ascii="Cambria" w:hAnsi="Cambria"/>
          <w:sz w:val="22"/>
          <w:szCs w:val="20"/>
        </w:rPr>
        <w:t xml:space="preserve">rious cities around the country in a fun, </w:t>
      </w:r>
      <w:bookmarkStart w:id="0" w:name="_GoBack"/>
      <w:bookmarkEnd w:id="0"/>
      <w:r>
        <w:rPr>
          <w:rFonts w:ascii="Cambria" w:hAnsi="Cambria"/>
          <w:sz w:val="22"/>
          <w:szCs w:val="20"/>
        </w:rPr>
        <w:t>competitive environment</w:t>
      </w:r>
      <w:r w:rsidRPr="00EB0DF2">
        <w:rPr>
          <w:rFonts w:ascii="Cambria" w:hAnsi="Cambria"/>
          <w:sz w:val="22"/>
          <w:szCs w:val="20"/>
        </w:rPr>
        <w:t>.  Your responsibilities will include taking several quizzes on geography and lecture material, mapping and Skew-T assignments, exams, as well as forecasting during the final few weeks of the course.</w:t>
      </w:r>
    </w:p>
    <w:p w14:paraId="45C6D8D5" w14:textId="77777777" w:rsidR="00B20369" w:rsidRPr="00EB0DF2" w:rsidRDefault="00B20369" w:rsidP="008710A4">
      <w:pPr>
        <w:pStyle w:val="NormalWeb"/>
        <w:spacing w:after="0" w:afterAutospacing="0"/>
        <w:ind w:left="-547" w:right="-360"/>
        <w:rPr>
          <w:rFonts w:ascii="Cambria" w:hAnsi="Cambria"/>
          <w:sz w:val="22"/>
        </w:rPr>
      </w:pPr>
      <w:r w:rsidRPr="00EB0DF2">
        <w:rPr>
          <w:rFonts w:ascii="Cambria" w:hAnsi="Cambria"/>
          <w:b/>
          <w:bCs/>
          <w:i/>
          <w:iCs/>
          <w:sz w:val="22"/>
          <w:szCs w:val="20"/>
          <w:u w:val="single"/>
        </w:rPr>
        <w:t>Grading</w:t>
      </w:r>
      <w:r w:rsidRPr="00EB0DF2">
        <w:rPr>
          <w:rFonts w:ascii="Cambria" w:hAnsi="Cambria"/>
          <w:sz w:val="22"/>
          <w:szCs w:val="20"/>
        </w:rPr>
        <w:t>:</w:t>
      </w:r>
    </w:p>
    <w:p w14:paraId="78792A42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*** 25</w:t>
      </w:r>
      <w:r w:rsidRPr="00EB0DF2">
        <w:rPr>
          <w:rFonts w:ascii="Cambria" w:hAnsi="Cambria"/>
          <w:sz w:val="22"/>
          <w:szCs w:val="20"/>
        </w:rPr>
        <w:t>% Quizzes</w:t>
      </w:r>
    </w:p>
    <w:p w14:paraId="5B571FBC" w14:textId="77777777" w:rsidR="00B20369" w:rsidRPr="00EB0DF2" w:rsidRDefault="00B20369" w:rsidP="008710A4">
      <w:pPr>
        <w:ind w:left="-547" w:right="-360"/>
        <w:rPr>
          <w:rFonts w:ascii="Cambria" w:hAnsi="Cambria"/>
          <w:sz w:val="22"/>
          <w:szCs w:val="20"/>
        </w:rPr>
      </w:pPr>
      <w:r w:rsidRPr="00EB0DF2">
        <w:rPr>
          <w:rFonts w:ascii="Cambria" w:hAnsi="Cambria"/>
          <w:sz w:val="22"/>
          <w:szCs w:val="20"/>
        </w:rPr>
        <w:t xml:space="preserve">*** </w:t>
      </w:r>
      <w:r>
        <w:rPr>
          <w:rFonts w:ascii="Cambria" w:hAnsi="Cambria"/>
          <w:sz w:val="22"/>
          <w:szCs w:val="20"/>
        </w:rPr>
        <w:t>20% Mid-term</w:t>
      </w:r>
    </w:p>
    <w:p w14:paraId="38694F95" w14:textId="77777777" w:rsidR="00B20369" w:rsidRPr="00EB0DF2" w:rsidRDefault="0023464F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*** 25</w:t>
      </w:r>
      <w:r w:rsidR="00B20369" w:rsidRPr="00EB0DF2">
        <w:rPr>
          <w:rFonts w:ascii="Cambria" w:hAnsi="Cambria"/>
          <w:sz w:val="22"/>
          <w:szCs w:val="20"/>
        </w:rPr>
        <w:t>% Final</w:t>
      </w:r>
    </w:p>
    <w:p w14:paraId="3B1ECA44" w14:textId="77777777" w:rsidR="00B20369" w:rsidRDefault="0023464F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*** 30</w:t>
      </w:r>
      <w:r w:rsidR="00B20369" w:rsidRPr="00EB0DF2">
        <w:rPr>
          <w:rFonts w:ascii="Cambria" w:hAnsi="Cambria"/>
          <w:sz w:val="22"/>
          <w:szCs w:val="20"/>
        </w:rPr>
        <w:t>% Homework / maps / forecasting</w:t>
      </w:r>
    </w:p>
    <w:p w14:paraId="274262F4" w14:textId="77777777" w:rsidR="008710A4" w:rsidRPr="00EB0DF2" w:rsidRDefault="008710A4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ab/>
        <w:t>Late same day: 10% off; next day 20%; then 30%; 50%; no credit.</w:t>
      </w:r>
    </w:p>
    <w:p w14:paraId="38DAF2B9" w14:textId="77777777" w:rsidR="00B20369" w:rsidRPr="00EB0DF2" w:rsidRDefault="00B20369" w:rsidP="008710A4">
      <w:pPr>
        <w:pStyle w:val="NormalWeb"/>
        <w:spacing w:after="0" w:afterAutospacing="0"/>
        <w:ind w:left="-547" w:right="-360"/>
        <w:rPr>
          <w:rFonts w:ascii="Cambria" w:hAnsi="Cambria"/>
          <w:sz w:val="22"/>
        </w:rPr>
      </w:pPr>
      <w:r w:rsidRPr="00EB0DF2">
        <w:rPr>
          <w:rFonts w:ascii="Cambria" w:hAnsi="Cambria"/>
          <w:b/>
          <w:bCs/>
          <w:i/>
          <w:iCs/>
          <w:sz w:val="22"/>
          <w:szCs w:val="20"/>
          <w:u w:val="single"/>
        </w:rPr>
        <w:t>Requirements</w:t>
      </w:r>
      <w:r w:rsidRPr="00EB0DF2">
        <w:rPr>
          <w:rFonts w:ascii="Cambria" w:hAnsi="Cambria"/>
          <w:sz w:val="22"/>
          <w:szCs w:val="20"/>
        </w:rPr>
        <w:t>:</w:t>
      </w:r>
    </w:p>
    <w:p w14:paraId="429E7301" w14:textId="77777777" w:rsidR="00B20369" w:rsidRPr="00EB0DF2" w:rsidRDefault="00B20369" w:rsidP="008710A4">
      <w:pPr>
        <w:ind w:left="-547" w:right="-360"/>
        <w:rPr>
          <w:rFonts w:ascii="Cambria" w:hAnsi="Cambria"/>
          <w:i/>
          <w:sz w:val="22"/>
          <w:szCs w:val="20"/>
        </w:rPr>
      </w:pPr>
      <w:proofErr w:type="spellStart"/>
      <w:r w:rsidRPr="00EB0DF2">
        <w:rPr>
          <w:rFonts w:ascii="Cambria" w:hAnsi="Cambria"/>
          <w:i/>
          <w:sz w:val="22"/>
          <w:szCs w:val="20"/>
        </w:rPr>
        <w:t>Rauber</w:t>
      </w:r>
      <w:proofErr w:type="spellEnd"/>
      <w:r w:rsidRPr="00EB0DF2">
        <w:rPr>
          <w:rFonts w:ascii="Cambria" w:hAnsi="Cambria"/>
          <w:i/>
          <w:sz w:val="22"/>
          <w:szCs w:val="20"/>
        </w:rPr>
        <w:t xml:space="preserve"> et al.,</w:t>
      </w:r>
      <w:r>
        <w:rPr>
          <w:rFonts w:ascii="Cambria" w:hAnsi="Cambria"/>
          <w:i/>
          <w:sz w:val="22"/>
          <w:szCs w:val="20"/>
        </w:rPr>
        <w:t xml:space="preserve"> Severe and Hazardous Weather, 4</w:t>
      </w:r>
      <w:r>
        <w:rPr>
          <w:rFonts w:ascii="Cambria" w:hAnsi="Cambria"/>
          <w:i/>
          <w:sz w:val="22"/>
          <w:szCs w:val="20"/>
          <w:vertAlign w:val="superscript"/>
        </w:rPr>
        <w:t>th</w:t>
      </w:r>
      <w:r w:rsidRPr="00EB0DF2">
        <w:rPr>
          <w:rFonts w:ascii="Cambria" w:hAnsi="Cambria"/>
          <w:i/>
          <w:sz w:val="22"/>
          <w:szCs w:val="20"/>
        </w:rPr>
        <w:t xml:space="preserve"> Edition.</w:t>
      </w:r>
    </w:p>
    <w:p w14:paraId="53AED85C" w14:textId="77777777" w:rsidR="00B20369" w:rsidRPr="00EB0DF2" w:rsidRDefault="00B20369" w:rsidP="008710A4">
      <w:pPr>
        <w:ind w:left="-547" w:right="-360"/>
        <w:rPr>
          <w:rFonts w:ascii="Cambria" w:hAnsi="Cambria"/>
          <w:i/>
          <w:sz w:val="22"/>
          <w:szCs w:val="20"/>
        </w:rPr>
      </w:pPr>
    </w:p>
    <w:p w14:paraId="75AF29F2" w14:textId="77777777" w:rsidR="00B20369" w:rsidRPr="00EB0DF2" w:rsidRDefault="00B20369" w:rsidP="008710A4">
      <w:pPr>
        <w:ind w:left="-547" w:right="-360"/>
        <w:rPr>
          <w:rFonts w:ascii="Cambria" w:hAnsi="Cambria"/>
          <w:i/>
          <w:sz w:val="22"/>
          <w:szCs w:val="20"/>
        </w:rPr>
      </w:pPr>
      <w:r w:rsidRPr="00EB0DF2">
        <w:rPr>
          <w:rFonts w:ascii="Cambria" w:hAnsi="Cambria"/>
          <w:b/>
          <w:i/>
          <w:sz w:val="22"/>
          <w:szCs w:val="20"/>
          <w:u w:val="single"/>
        </w:rPr>
        <w:t>Prerequisites</w:t>
      </w:r>
      <w:r w:rsidRPr="00EB0DF2">
        <w:rPr>
          <w:rFonts w:ascii="Cambria" w:hAnsi="Cambria"/>
          <w:i/>
          <w:sz w:val="22"/>
          <w:szCs w:val="20"/>
        </w:rPr>
        <w:t>:</w:t>
      </w:r>
    </w:p>
    <w:p w14:paraId="5BE911AA" w14:textId="77777777" w:rsidR="00B20369" w:rsidRDefault="00B20369" w:rsidP="008710A4">
      <w:pPr>
        <w:ind w:left="-547" w:right="-360"/>
        <w:rPr>
          <w:rFonts w:ascii="Cambria" w:hAnsi="Cambria"/>
          <w:i/>
          <w:sz w:val="22"/>
          <w:szCs w:val="20"/>
        </w:rPr>
      </w:pPr>
      <w:r w:rsidRPr="00EB0DF2">
        <w:rPr>
          <w:rFonts w:ascii="Cambria" w:hAnsi="Cambria"/>
          <w:i/>
          <w:sz w:val="22"/>
          <w:szCs w:val="20"/>
        </w:rPr>
        <w:t>ATM 210(Z)/209</w:t>
      </w:r>
    </w:p>
    <w:p w14:paraId="17577E34" w14:textId="77777777" w:rsidR="00373C3D" w:rsidRDefault="00373C3D" w:rsidP="008710A4">
      <w:pPr>
        <w:ind w:left="-547" w:right="-360"/>
        <w:rPr>
          <w:rFonts w:ascii="Cambria" w:hAnsi="Cambria"/>
          <w:i/>
          <w:sz w:val="22"/>
          <w:szCs w:val="20"/>
        </w:rPr>
      </w:pPr>
      <w:r>
        <w:rPr>
          <w:rFonts w:ascii="Cambria" w:hAnsi="Cambria"/>
          <w:i/>
          <w:sz w:val="22"/>
          <w:szCs w:val="20"/>
        </w:rPr>
        <w:t>(PHY 140)</w:t>
      </w:r>
    </w:p>
    <w:p w14:paraId="12914365" w14:textId="77777777" w:rsidR="00373C3D" w:rsidRDefault="00373C3D" w:rsidP="008710A4">
      <w:pPr>
        <w:ind w:left="-547" w:right="-360"/>
        <w:rPr>
          <w:rFonts w:ascii="Cambria" w:hAnsi="Cambria"/>
          <w:i/>
          <w:sz w:val="22"/>
          <w:szCs w:val="20"/>
        </w:rPr>
      </w:pPr>
    </w:p>
    <w:p w14:paraId="69D33D80" w14:textId="77777777" w:rsidR="00373C3D" w:rsidRDefault="00373C3D" w:rsidP="008710A4">
      <w:pPr>
        <w:ind w:left="-547" w:right="-360"/>
        <w:rPr>
          <w:rFonts w:ascii="Cambria" w:hAnsi="Cambria"/>
          <w:i/>
          <w:sz w:val="22"/>
          <w:szCs w:val="20"/>
        </w:rPr>
      </w:pPr>
      <w:r>
        <w:rPr>
          <w:rFonts w:ascii="Cambria" w:hAnsi="Cambria"/>
          <w:b/>
          <w:i/>
          <w:sz w:val="22"/>
          <w:szCs w:val="20"/>
          <w:u w:val="single"/>
        </w:rPr>
        <w:t>Cell phones:</w:t>
      </w:r>
    </w:p>
    <w:p w14:paraId="67EB4019" w14:textId="77777777" w:rsidR="00373C3D" w:rsidRPr="00373C3D" w:rsidRDefault="00373C3D" w:rsidP="008710A4">
      <w:pPr>
        <w:ind w:left="-547" w:right="-360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Unless an emergency, please put away your cell phones during class.</w:t>
      </w:r>
    </w:p>
    <w:p w14:paraId="4706EECD" w14:textId="77777777" w:rsidR="008710A4" w:rsidRPr="00EB0DF2" w:rsidRDefault="008710A4" w:rsidP="008710A4">
      <w:pPr>
        <w:ind w:left="-540" w:right="-360"/>
        <w:rPr>
          <w:rFonts w:ascii="Cambria" w:hAnsi="Cambria"/>
          <w:i/>
          <w:sz w:val="22"/>
          <w:szCs w:val="20"/>
        </w:rPr>
      </w:pPr>
    </w:p>
    <w:sectPr w:rsidR="008710A4" w:rsidRPr="00EB0DF2" w:rsidSect="00B20369"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F6"/>
    <w:rsid w:val="000849D9"/>
    <w:rsid w:val="0023464F"/>
    <w:rsid w:val="002F7AAC"/>
    <w:rsid w:val="00373C3D"/>
    <w:rsid w:val="00453EF9"/>
    <w:rsid w:val="005F303B"/>
    <w:rsid w:val="008710A4"/>
    <w:rsid w:val="009A40B7"/>
    <w:rsid w:val="009C0E53"/>
    <w:rsid w:val="00A342FB"/>
    <w:rsid w:val="00B20369"/>
    <w:rsid w:val="00C13F36"/>
    <w:rsid w:val="00C85FAB"/>
    <w:rsid w:val="00DD1D13"/>
    <w:rsid w:val="00ED739F"/>
    <w:rsid w:val="00F05B26"/>
    <w:rsid w:val="00F270C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7537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940F6"/>
    <w:pPr>
      <w:spacing w:before="100" w:beforeAutospacing="1" w:after="100" w:afterAutospacing="1"/>
    </w:pPr>
  </w:style>
  <w:style w:type="character" w:styleId="Hyperlink">
    <w:name w:val="Hyperlink"/>
    <w:rsid w:val="00594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0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 311: Severe and Hazardous Weather</vt:lpstr>
    </vt:vector>
  </TitlesOfParts>
  <Company>UAlbany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 311: Severe and Hazardous Weather</dc:title>
  <dc:subject/>
  <dc:creator>ralazear</dc:creator>
  <cp:keywords/>
  <dc:description/>
  <cp:lastModifiedBy>Lazear, Ross</cp:lastModifiedBy>
  <cp:revision>4</cp:revision>
  <cp:lastPrinted>2010-01-20T23:11:00Z</cp:lastPrinted>
  <dcterms:created xsi:type="dcterms:W3CDTF">2018-01-21T00:01:00Z</dcterms:created>
  <dcterms:modified xsi:type="dcterms:W3CDTF">2018-01-21T00:02:00Z</dcterms:modified>
</cp:coreProperties>
</file>