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F4" w:rsidRDefault="00EE2EF4">
      <w:r>
        <w:t>ATM 211</w:t>
      </w:r>
    </w:p>
    <w:p w:rsidR="00EE2EF4" w:rsidRDefault="00EE2EF4">
      <w:r>
        <w:t>Gradient Wind Assignment</w:t>
      </w:r>
    </w:p>
    <w:p w:rsidR="00EE2EF4" w:rsidRDefault="00EE2EF4"/>
    <w:p w:rsidR="00EE2EF4" w:rsidRDefault="00EE2EF4">
      <w:r>
        <w:t>Name: _____________________________________</w:t>
      </w:r>
    </w:p>
    <w:p w:rsidR="00EE2EF4" w:rsidRDefault="00EE2EF4"/>
    <w:p w:rsidR="00E13B2A" w:rsidRDefault="002774D3" w:rsidP="00E13B2A">
      <w:r>
        <w:t>You have been given two</w:t>
      </w:r>
      <w:r w:rsidR="00D52DF3">
        <w:t xml:space="preserve"> maps.  Map #1 is a map of 300-mb height </w:t>
      </w:r>
      <w:r w:rsidR="00B65CA9">
        <w:t>from a GFS forecast for 0600Z on 9 March 2011</w:t>
      </w:r>
      <w:r w:rsidR="006A1012">
        <w:t xml:space="preserve">. </w:t>
      </w:r>
      <w:r w:rsidR="00E13B2A">
        <w:t xml:space="preserve"> Map #2 displays 300-mb height and the </w:t>
      </w:r>
      <w:proofErr w:type="spellStart"/>
      <w:r w:rsidR="00E13B2A" w:rsidRPr="00FF6C26">
        <w:rPr>
          <w:b/>
          <w:i/>
        </w:rPr>
        <w:t>ageostrophic</w:t>
      </w:r>
      <w:proofErr w:type="spellEnd"/>
      <w:r w:rsidR="00B65CA9">
        <w:t xml:space="preserve"> wind for</w:t>
      </w:r>
      <w:r w:rsidR="00E13B2A">
        <w:t xml:space="preserve"> </w:t>
      </w:r>
      <w:r w:rsidR="00FF6C26">
        <w:t>the same time</w:t>
      </w:r>
      <w:r w:rsidR="00E13B2A">
        <w:t xml:space="preserve">.  </w:t>
      </w:r>
      <w:r w:rsidR="00FF6C26" w:rsidRPr="00FF6C26">
        <w:rPr>
          <w:i/>
        </w:rPr>
        <w:t xml:space="preserve">Remember, the wind barbs here only show the </w:t>
      </w:r>
      <w:proofErr w:type="spellStart"/>
      <w:r w:rsidR="00FF6C26" w:rsidRPr="00FF6C26">
        <w:rPr>
          <w:i/>
        </w:rPr>
        <w:t>ageostrophic</w:t>
      </w:r>
      <w:proofErr w:type="spellEnd"/>
      <w:r w:rsidR="00FF6C26" w:rsidRPr="00FF6C26">
        <w:rPr>
          <w:i/>
        </w:rPr>
        <w:t xml:space="preserve"> component of the wind, NOT the full wind!  You’ll notice that, in most places, the </w:t>
      </w:r>
      <w:proofErr w:type="spellStart"/>
      <w:r w:rsidR="00FF6C26" w:rsidRPr="00FF6C26">
        <w:rPr>
          <w:i/>
        </w:rPr>
        <w:t>ageostrophic</w:t>
      </w:r>
      <w:proofErr w:type="spellEnd"/>
      <w:r w:rsidR="00FF6C26" w:rsidRPr="00FF6C26">
        <w:rPr>
          <w:i/>
        </w:rPr>
        <w:t xml:space="preserve"> component of the wind is relatively light, thus proving that </w:t>
      </w:r>
      <w:proofErr w:type="spellStart"/>
      <w:r w:rsidR="00FF6C26" w:rsidRPr="00FF6C26">
        <w:rPr>
          <w:i/>
        </w:rPr>
        <w:t>geostrophic</w:t>
      </w:r>
      <w:proofErr w:type="spellEnd"/>
      <w:r w:rsidR="00FF6C26" w:rsidRPr="00FF6C26">
        <w:rPr>
          <w:i/>
        </w:rPr>
        <w:t xml:space="preserve"> balance is a good approximation at 300 </w:t>
      </w:r>
      <w:proofErr w:type="spellStart"/>
      <w:proofErr w:type="gramStart"/>
      <w:r w:rsidR="00FF6C26" w:rsidRPr="00FF6C26">
        <w:rPr>
          <w:i/>
        </w:rPr>
        <w:t>mb</w:t>
      </w:r>
      <w:proofErr w:type="spellEnd"/>
      <w:proofErr w:type="gramEnd"/>
      <w:r w:rsidR="00FF6C26" w:rsidRPr="00FF6C26">
        <w:rPr>
          <w:i/>
        </w:rPr>
        <w:t>!</w:t>
      </w:r>
    </w:p>
    <w:p w:rsidR="006A1012" w:rsidRDefault="006A1012"/>
    <w:p w:rsidR="005A5759" w:rsidRDefault="00E13B2A">
      <w:r>
        <w:t xml:space="preserve">1.  </w:t>
      </w:r>
      <w:r w:rsidR="006A1012">
        <w:t xml:space="preserve">At each circle in Map #1, draw the three forces involved in gradient wind balance (PGF, CF, and Centrifugal).  </w:t>
      </w:r>
    </w:p>
    <w:p w:rsidR="005A5759" w:rsidRDefault="005A5759"/>
    <w:p w:rsidR="00E13B2A" w:rsidRDefault="005A5759">
      <w:r>
        <w:t xml:space="preserve">** </w:t>
      </w:r>
      <w:r w:rsidR="008B31F5">
        <w:t xml:space="preserve">Remember that the </w:t>
      </w:r>
      <w:r>
        <w:t>c</w:t>
      </w:r>
      <w:r w:rsidR="008B31F5">
        <w:t xml:space="preserve">entrifugal force will be strongest when the </w:t>
      </w:r>
      <w:r>
        <w:t xml:space="preserve">curvature is strongest, so there may be some regions where there is no centrifugal force, leaving the flow as </w:t>
      </w:r>
      <w:r w:rsidR="001C181B">
        <w:t>simply a balance between PGF and</w:t>
      </w:r>
      <w:r>
        <w:t xml:space="preserve"> CF!</w:t>
      </w:r>
    </w:p>
    <w:p w:rsidR="00E13B2A" w:rsidRDefault="00E13B2A"/>
    <w:p w:rsidR="00E13B2A" w:rsidRDefault="00B0436C">
      <w:r>
        <w:t>2.  In Map #2, d</w:t>
      </w:r>
      <w:r w:rsidR="00E13B2A">
        <w:t>raw</w:t>
      </w:r>
      <w:r>
        <w:t xml:space="preserve"> lines representing trough axes and ridge axe</w:t>
      </w:r>
      <w:r w:rsidR="00E13B2A">
        <w:t>s</w:t>
      </w:r>
      <w:r>
        <w:t xml:space="preserve"> (there may be more than one)</w:t>
      </w:r>
      <w:r w:rsidR="00E13B2A">
        <w:t xml:space="preserve">.  </w:t>
      </w:r>
      <w:r>
        <w:t>A</w:t>
      </w:r>
      <w:r w:rsidR="00E13B2A">
        <w:t xml:space="preserve"> trough axis </w:t>
      </w:r>
      <w:r>
        <w:t>is</w:t>
      </w:r>
      <w:r w:rsidR="003C5FD7">
        <w:t xml:space="preserve"> drawn like</w:t>
      </w:r>
      <w:r w:rsidR="00E13B2A">
        <w:t xml:space="preserve"> this</w:t>
      </w:r>
      <w:proofErr w:type="gramStart"/>
      <w:r w:rsidR="00E13B2A">
        <w:t>:                                 ,</w:t>
      </w:r>
      <w:proofErr w:type="gramEnd"/>
      <w:r w:rsidR="00E13B2A">
        <w:t xml:space="preserve"> and </w:t>
      </w:r>
      <w:r>
        <w:t>a</w:t>
      </w:r>
      <w:r w:rsidR="00E13B2A">
        <w:t xml:space="preserve"> ridge axis </w:t>
      </w:r>
      <w:r>
        <w:t xml:space="preserve">is </w:t>
      </w:r>
      <w:r w:rsidR="00E13B2A">
        <w:t>drawn</w:t>
      </w:r>
      <w:r>
        <w:t xml:space="preserve"> </w:t>
      </w:r>
      <w:r w:rsidR="00E13B2A">
        <w:t xml:space="preserve">like this: </w:t>
      </w:r>
    </w:p>
    <w:p w:rsidR="00E13B2A" w:rsidRDefault="00E13B2A"/>
    <w:p w:rsidR="0087483B" w:rsidRPr="0087483B" w:rsidRDefault="00E13B2A">
      <w:r>
        <w:t xml:space="preserve">3.  </w:t>
      </w:r>
      <w:r w:rsidR="00B0436C">
        <w:t>On Map #2, d</w:t>
      </w:r>
      <w:r>
        <w:t xml:space="preserve">raw a </w:t>
      </w:r>
      <w:r>
        <w:rPr>
          <w:b/>
        </w:rPr>
        <w:t>C</w:t>
      </w:r>
      <w:r>
        <w:t xml:space="preserve"> in regions where there is convergence of the </w:t>
      </w:r>
      <w:proofErr w:type="spellStart"/>
      <w:r>
        <w:t>ageostrophic</w:t>
      </w:r>
      <w:proofErr w:type="spellEnd"/>
      <w:r>
        <w:t xml:space="preserve"> wind, and a </w:t>
      </w:r>
      <w:r>
        <w:rPr>
          <w:b/>
        </w:rPr>
        <w:t>D</w:t>
      </w:r>
      <w:r>
        <w:t xml:space="preserve"> where there is divergence of the </w:t>
      </w:r>
      <w:proofErr w:type="spellStart"/>
      <w:r>
        <w:t>ageostrophic</w:t>
      </w:r>
      <w:proofErr w:type="spellEnd"/>
      <w:r>
        <w:t xml:space="preserve"> wind.  </w:t>
      </w:r>
      <w:r w:rsidR="00477DB8">
        <w:t>Use what you know about convergence and divergence and their relation to trough/ridge axes in the idealized cases we discussed in class.</w:t>
      </w:r>
      <w:r w:rsidR="0087483B">
        <w:t xml:space="preserve">  </w:t>
      </w:r>
    </w:p>
    <w:p w:rsidR="0087483B" w:rsidRDefault="0087483B"/>
    <w:p w:rsidR="005A5759" w:rsidRPr="00E13B2A" w:rsidRDefault="0087483B">
      <w:r>
        <w:t xml:space="preserve">4.  Where, geographically, on Map #2 is the </w:t>
      </w:r>
      <w:proofErr w:type="spellStart"/>
      <w:r>
        <w:t>ageostrophic</w:t>
      </w:r>
      <w:proofErr w:type="spellEnd"/>
      <w:r>
        <w:t xml:space="preserve"> wind the strongest?  Why do you think this is the case?</w:t>
      </w:r>
    </w:p>
    <w:p w:rsidR="005A5759" w:rsidRDefault="005A5759"/>
    <w:p w:rsidR="0087483B" w:rsidRDefault="0087483B"/>
    <w:p w:rsidR="00B0436C" w:rsidRDefault="00B0436C"/>
    <w:p w:rsidR="00B0436C" w:rsidRDefault="00B0436C"/>
    <w:p w:rsidR="00B0436C" w:rsidRDefault="00B0436C"/>
    <w:p w:rsidR="0087483B" w:rsidRDefault="00B0436C">
      <w:r>
        <w:t xml:space="preserve">5.  Is there a region where the </w:t>
      </w:r>
      <w:proofErr w:type="spellStart"/>
      <w:r>
        <w:t>ageostrophic</w:t>
      </w:r>
      <w:proofErr w:type="spellEnd"/>
      <w:r>
        <w:t xml:space="preserve"> component of the wind is weak, but the </w:t>
      </w:r>
      <w:proofErr w:type="spellStart"/>
      <w:r>
        <w:t>geostrophic</w:t>
      </w:r>
      <w:proofErr w:type="spellEnd"/>
      <w:r>
        <w:t xml:space="preserve"> wind is strong?  If so, where?  Why is the </w:t>
      </w:r>
      <w:proofErr w:type="spellStart"/>
      <w:r>
        <w:t>ageostrophic</w:t>
      </w:r>
      <w:proofErr w:type="spellEnd"/>
      <w:r>
        <w:t xml:space="preserve"> component so weak there?</w:t>
      </w:r>
    </w:p>
    <w:p w:rsidR="0087483B" w:rsidRDefault="0087483B"/>
    <w:p w:rsidR="0087483B" w:rsidRDefault="0087483B"/>
    <w:p w:rsidR="00B0436C" w:rsidRDefault="00B0436C"/>
    <w:p w:rsidR="0087483B" w:rsidRDefault="0087483B"/>
    <w:p w:rsidR="0087483B" w:rsidRDefault="0087483B"/>
    <w:p w:rsidR="005A5759" w:rsidRDefault="00512894">
      <w:r>
        <w:t>6</w:t>
      </w:r>
      <w:r w:rsidR="0087483B">
        <w:t xml:space="preserve">.  Where, geographically, on Map #2 would you expect </w:t>
      </w:r>
      <w:r w:rsidR="00E21FCB">
        <w:t>a surface low (cyclone) to be located?  Where would you expect a surface high (anticyclone) to be located?  Why?</w:t>
      </w:r>
    </w:p>
    <w:sectPr w:rsidR="005A5759" w:rsidSect="00B0436C">
      <w:pgSz w:w="12240" w:h="15840"/>
      <w:pgMar w:top="117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2EF4"/>
    <w:rsid w:val="001C181B"/>
    <w:rsid w:val="002774D3"/>
    <w:rsid w:val="003C5FD7"/>
    <w:rsid w:val="00477DB8"/>
    <w:rsid w:val="00495FB4"/>
    <w:rsid w:val="00512894"/>
    <w:rsid w:val="005A5759"/>
    <w:rsid w:val="005B6843"/>
    <w:rsid w:val="006415E2"/>
    <w:rsid w:val="006A1012"/>
    <w:rsid w:val="0087483B"/>
    <w:rsid w:val="008B31F5"/>
    <w:rsid w:val="00B0436C"/>
    <w:rsid w:val="00B65CA9"/>
    <w:rsid w:val="00D52DF3"/>
    <w:rsid w:val="00DF19A2"/>
    <w:rsid w:val="00E13B2A"/>
    <w:rsid w:val="00E21FCB"/>
    <w:rsid w:val="00EE2EF4"/>
    <w:rsid w:val="00FC757B"/>
    <w:rsid w:val="00FF6C2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7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1496</Characters>
  <Application>Microsoft Macintosh Word</Application>
  <DocSecurity>0</DocSecurity>
  <Lines>12</Lines>
  <Paragraphs>2</Paragraphs>
  <ScaleCrop>false</ScaleCrop>
  <Company>UAlbany, SUNY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A. Lazear</dc:creator>
  <cp:keywords/>
  <cp:lastModifiedBy>Ross A. Lazear</cp:lastModifiedBy>
  <cp:revision>4</cp:revision>
  <cp:lastPrinted>2010-02-25T22:06:00Z</cp:lastPrinted>
  <dcterms:created xsi:type="dcterms:W3CDTF">2011-03-03T23:10:00Z</dcterms:created>
  <dcterms:modified xsi:type="dcterms:W3CDTF">2011-03-03T23:18:00Z</dcterms:modified>
</cp:coreProperties>
</file>