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34B6A9" w14:textId="77777777" w:rsidR="00203195" w:rsidRDefault="00203195">
      <w:pPr>
        <w:jc w:val="center"/>
        <w:rPr>
          <w:rFonts w:ascii="Times New Roman" w:hAnsi="Times New Roman" w:cs="Times New Roman"/>
          <w:b/>
          <w:bCs/>
        </w:rPr>
      </w:pPr>
    </w:p>
    <w:p w14:paraId="33A500A2" w14:textId="795A09BE" w:rsidR="001555F9" w:rsidRPr="006F425C" w:rsidRDefault="007A1FB3">
      <w:pPr>
        <w:jc w:val="center"/>
        <w:rPr>
          <w:rFonts w:ascii="Times New Roman" w:hAnsi="Times New Roman" w:cs="Times New Roman"/>
          <w:b/>
          <w:bCs/>
        </w:rPr>
      </w:pPr>
      <w:r w:rsidRPr="006F425C">
        <w:rPr>
          <w:rFonts w:ascii="Times New Roman" w:hAnsi="Times New Roman" w:cs="Times New Roman"/>
          <w:b/>
          <w:bCs/>
        </w:rPr>
        <w:t>Statistically Downscaled Seasonal Rainfall Anomalies – Hawaiian Islands (SDSRA-HI)</w:t>
      </w:r>
    </w:p>
    <w:p w14:paraId="3B8B6C01" w14:textId="77777777" w:rsidR="006F425C" w:rsidRPr="006F425C" w:rsidRDefault="006F425C">
      <w:pPr>
        <w:jc w:val="center"/>
        <w:rPr>
          <w:rFonts w:ascii="Times New Roman" w:hAnsi="Times New Roman" w:cs="Times New Roman"/>
          <w:b/>
          <w:bCs/>
        </w:rPr>
      </w:pPr>
    </w:p>
    <w:p w14:paraId="33A500A3" w14:textId="109B9E74" w:rsidR="001555F9" w:rsidRPr="00FC0D5B" w:rsidRDefault="003270E6" w:rsidP="006F425C">
      <w:pPr>
        <w:pBdr>
          <w:bottom w:val="single" w:sz="6" w:space="1" w:color="auto"/>
        </w:pBdr>
        <w:jc w:val="center"/>
        <w:rPr>
          <w:rFonts w:ascii="Times New Roman" w:hAnsi="Times New Roman" w:cs="Times New Roman"/>
          <w:bCs/>
          <w:color w:val="FF0000"/>
        </w:rPr>
      </w:pPr>
      <w:r w:rsidRPr="00FC0D5B">
        <w:rPr>
          <w:rFonts w:ascii="Times New Roman" w:hAnsi="Times New Roman" w:cs="Times New Roman"/>
          <w:bCs/>
          <w:color w:val="FF0000"/>
        </w:rPr>
        <w:t>Version 2.0, 2016-06-02</w:t>
      </w:r>
    </w:p>
    <w:p w14:paraId="20163443" w14:textId="77777777" w:rsidR="006F425C" w:rsidRDefault="006F425C" w:rsidP="006F425C">
      <w:pPr>
        <w:pBdr>
          <w:bottom w:val="single" w:sz="6" w:space="1" w:color="auto"/>
        </w:pBdr>
        <w:jc w:val="center"/>
        <w:rPr>
          <w:rFonts w:ascii="Times New Roman" w:hAnsi="Times New Roman" w:cs="Times New Roman"/>
          <w:bCs/>
        </w:rPr>
      </w:pPr>
    </w:p>
    <w:p w14:paraId="6070BFA7" w14:textId="77777777" w:rsidR="006F425C" w:rsidRPr="006F425C" w:rsidRDefault="006F425C" w:rsidP="006F425C">
      <w:pPr>
        <w:jc w:val="center"/>
        <w:rPr>
          <w:rFonts w:ascii="Times New Roman" w:hAnsi="Times New Roman" w:cs="Times New Roman"/>
          <w:bCs/>
        </w:rPr>
      </w:pPr>
    </w:p>
    <w:p w14:paraId="33A500A4" w14:textId="77777777" w:rsidR="001555F9" w:rsidRPr="006F425C" w:rsidRDefault="001555F9">
      <w:pPr>
        <w:jc w:val="center"/>
        <w:rPr>
          <w:rFonts w:ascii="Times New Roman" w:hAnsi="Times New Roman" w:cs="Times New Roman"/>
        </w:rPr>
      </w:pPr>
    </w:p>
    <w:p w14:paraId="33A500A5" w14:textId="77777777" w:rsidR="001555F9" w:rsidRPr="006F425C" w:rsidRDefault="001555F9">
      <w:pPr>
        <w:rPr>
          <w:rFonts w:ascii="Times New Roman" w:hAnsi="Times New Roman" w:cs="Times New Roman"/>
        </w:rPr>
      </w:pPr>
    </w:p>
    <w:p w14:paraId="33A500A6" w14:textId="77777777" w:rsidR="001555F9" w:rsidRPr="006F425C" w:rsidRDefault="007A1FB3">
      <w:pPr>
        <w:rPr>
          <w:rFonts w:ascii="Times New Roman" w:hAnsi="Times New Roman" w:cs="Times New Roman"/>
        </w:rPr>
      </w:pPr>
      <w:r w:rsidRPr="006F425C">
        <w:rPr>
          <w:rFonts w:ascii="Times New Roman" w:hAnsi="Times New Roman" w:cs="Times New Roman"/>
          <w:b/>
          <w:bCs/>
        </w:rPr>
        <w:t>Title:</w:t>
      </w:r>
      <w:r w:rsidRPr="006F425C">
        <w:rPr>
          <w:rFonts w:ascii="Times New Roman" w:hAnsi="Times New Roman" w:cs="Times New Roman"/>
        </w:rPr>
        <w:t xml:space="preserve"> Statistically Downscaled Seasonal Rainfall Anomalies – Hawaiian Islands (SDSRA-HI)</w:t>
      </w:r>
    </w:p>
    <w:p w14:paraId="33A500A7" w14:textId="77777777" w:rsidR="001555F9" w:rsidRPr="006F425C" w:rsidRDefault="001555F9">
      <w:pPr>
        <w:rPr>
          <w:rFonts w:ascii="Times New Roman" w:hAnsi="Times New Roman" w:cs="Times New Roman"/>
        </w:rPr>
      </w:pPr>
    </w:p>
    <w:p w14:paraId="33A500A8" w14:textId="77777777" w:rsidR="001555F9" w:rsidRPr="006F425C" w:rsidRDefault="007A1FB3">
      <w:pPr>
        <w:rPr>
          <w:rFonts w:ascii="Times New Roman" w:hAnsi="Times New Roman" w:cs="Times New Roman"/>
        </w:rPr>
      </w:pPr>
      <w:r w:rsidRPr="006F425C">
        <w:rPr>
          <w:rFonts w:ascii="Times New Roman" w:hAnsi="Times New Roman" w:cs="Times New Roman"/>
          <w:b/>
          <w:bCs/>
        </w:rPr>
        <w:t xml:space="preserve">Keyword list: </w:t>
      </w:r>
      <w:r w:rsidRPr="006F425C">
        <w:rPr>
          <w:rFonts w:ascii="Times New Roman" w:hAnsi="Times New Roman" w:cs="Times New Roman"/>
        </w:rPr>
        <w:t>Climate Change, Seasonal Rainfall Pattern, Hawaii, 21</w:t>
      </w:r>
      <w:r w:rsidRPr="006F425C">
        <w:rPr>
          <w:rFonts w:ascii="Times New Roman" w:hAnsi="Times New Roman" w:cs="Times New Roman"/>
          <w:vertAlign w:val="superscript"/>
        </w:rPr>
        <w:t>st</w:t>
      </w:r>
      <w:r w:rsidRPr="006F425C">
        <w:rPr>
          <w:rFonts w:ascii="Times New Roman" w:hAnsi="Times New Roman" w:cs="Times New Roman"/>
        </w:rPr>
        <w:t xml:space="preserve"> Century, CMIP5, Statistical Downscaling</w:t>
      </w:r>
    </w:p>
    <w:p w14:paraId="33A500A9" w14:textId="77777777" w:rsidR="001555F9" w:rsidRPr="006F425C" w:rsidRDefault="001555F9">
      <w:pPr>
        <w:rPr>
          <w:rFonts w:ascii="Times New Roman" w:hAnsi="Times New Roman" w:cs="Times New Roman"/>
        </w:rPr>
      </w:pPr>
    </w:p>
    <w:p w14:paraId="33A500AA" w14:textId="77777777" w:rsidR="001555F9" w:rsidRPr="006F425C" w:rsidRDefault="007A1FB3">
      <w:pPr>
        <w:rPr>
          <w:rFonts w:ascii="Times New Roman" w:hAnsi="Times New Roman" w:cs="Times New Roman"/>
        </w:rPr>
      </w:pPr>
      <w:r w:rsidRPr="006F425C">
        <w:rPr>
          <w:rFonts w:ascii="Times New Roman" w:hAnsi="Times New Roman" w:cs="Times New Roman"/>
          <w:b/>
          <w:bCs/>
        </w:rPr>
        <w:t>Investigator:</w:t>
      </w:r>
      <w:r w:rsidRPr="006F425C">
        <w:rPr>
          <w:rFonts w:ascii="Times New Roman" w:hAnsi="Times New Roman" w:cs="Times New Roman"/>
        </w:rPr>
        <w:t xml:space="preserve"> </w:t>
      </w:r>
    </w:p>
    <w:p w14:paraId="33A500AB" w14:textId="77777777" w:rsidR="001555F9" w:rsidRPr="006F425C" w:rsidRDefault="001555F9">
      <w:pPr>
        <w:rPr>
          <w:rFonts w:ascii="Times New Roman" w:hAnsi="Times New Roman" w:cs="Times New Roman"/>
        </w:rPr>
      </w:pPr>
    </w:p>
    <w:p w14:paraId="33A500AD" w14:textId="156FA299" w:rsidR="001555F9" w:rsidRPr="006F425C" w:rsidRDefault="007A1FB3">
      <w:pPr>
        <w:rPr>
          <w:rFonts w:ascii="Times New Roman" w:hAnsi="Times New Roman" w:cs="Times New Roman"/>
        </w:rPr>
      </w:pPr>
      <w:r w:rsidRPr="006F425C">
        <w:rPr>
          <w:rFonts w:ascii="Times New Roman" w:hAnsi="Times New Roman" w:cs="Times New Roman"/>
        </w:rPr>
        <w:t>Oliver Elison Timm, Department of Atmospheric and Environmental Sciences,</w:t>
      </w:r>
      <w:r w:rsidR="00873C9D">
        <w:rPr>
          <w:rFonts w:ascii="Times New Roman" w:hAnsi="Times New Roman" w:cs="Times New Roman"/>
        </w:rPr>
        <w:t xml:space="preserve"> </w:t>
      </w:r>
      <w:r w:rsidRPr="006F425C">
        <w:rPr>
          <w:rFonts w:ascii="Times New Roman" w:hAnsi="Times New Roman" w:cs="Times New Roman"/>
        </w:rPr>
        <w:t xml:space="preserve">University at Albany, Albany, NY. </w:t>
      </w:r>
    </w:p>
    <w:p w14:paraId="33A500AE" w14:textId="0F5C0D78" w:rsidR="001555F9" w:rsidRPr="006F425C" w:rsidRDefault="007A1FB3">
      <w:pPr>
        <w:rPr>
          <w:rFonts w:ascii="Times New Roman" w:hAnsi="Times New Roman" w:cs="Times New Roman"/>
        </w:rPr>
      </w:pPr>
      <w:r w:rsidRPr="006F425C">
        <w:rPr>
          <w:rFonts w:ascii="Times New Roman" w:hAnsi="Times New Roman" w:cs="Times New Roman"/>
        </w:rPr>
        <w:t xml:space="preserve">Thomas </w:t>
      </w:r>
      <w:proofErr w:type="spellStart"/>
      <w:r w:rsidRPr="006F425C">
        <w:rPr>
          <w:rFonts w:ascii="Times New Roman" w:hAnsi="Times New Roman" w:cs="Times New Roman"/>
        </w:rPr>
        <w:t>Giambel</w:t>
      </w:r>
      <w:r w:rsidR="00676D0B">
        <w:rPr>
          <w:rFonts w:ascii="Times New Roman" w:hAnsi="Times New Roman" w:cs="Times New Roman"/>
        </w:rPr>
        <w:t>luca</w:t>
      </w:r>
      <w:proofErr w:type="spellEnd"/>
      <w:r w:rsidR="00676D0B">
        <w:rPr>
          <w:rFonts w:ascii="Times New Roman" w:hAnsi="Times New Roman" w:cs="Times New Roman"/>
        </w:rPr>
        <w:t xml:space="preserve">, Department of Geography, </w:t>
      </w:r>
      <w:r w:rsidRPr="006F425C">
        <w:rPr>
          <w:rFonts w:ascii="Times New Roman" w:hAnsi="Times New Roman" w:cs="Times New Roman"/>
        </w:rPr>
        <w:t xml:space="preserve">University of Hawai‘i at </w:t>
      </w:r>
      <w:proofErr w:type="spellStart"/>
      <w:r w:rsidRPr="006F425C">
        <w:rPr>
          <w:rFonts w:ascii="Times New Roman" w:hAnsi="Times New Roman" w:cs="Times New Roman"/>
        </w:rPr>
        <w:t>Mānoa</w:t>
      </w:r>
      <w:proofErr w:type="spellEnd"/>
      <w:r w:rsidRPr="006F425C">
        <w:rPr>
          <w:rFonts w:ascii="Times New Roman" w:hAnsi="Times New Roman" w:cs="Times New Roman"/>
        </w:rPr>
        <w:t>, Honolulu, HI.</w:t>
      </w:r>
    </w:p>
    <w:p w14:paraId="33A500AF" w14:textId="77777777" w:rsidR="001555F9" w:rsidRPr="006F425C" w:rsidRDefault="001555F9">
      <w:pPr>
        <w:rPr>
          <w:rFonts w:ascii="Times New Roman" w:hAnsi="Times New Roman" w:cs="Times New Roman"/>
        </w:rPr>
      </w:pPr>
    </w:p>
    <w:p w14:paraId="33A500B0" w14:textId="7CB83C50" w:rsidR="001555F9" w:rsidRPr="006F425C" w:rsidRDefault="007A1FB3">
      <w:pPr>
        <w:rPr>
          <w:rFonts w:ascii="Times New Roman" w:hAnsi="Times New Roman" w:cs="Times New Roman"/>
        </w:rPr>
      </w:pPr>
      <w:r w:rsidRPr="006F425C">
        <w:rPr>
          <w:rFonts w:ascii="Times New Roman" w:hAnsi="Times New Roman" w:cs="Times New Roman"/>
        </w:rPr>
        <w:t xml:space="preserve">Henry F. Diaz, </w:t>
      </w:r>
      <w:r w:rsidRPr="006F425C">
        <w:rPr>
          <w:rFonts w:ascii="Times New Roman" w:hAnsi="Times New Roman" w:cs="Times New Roman"/>
          <w:color w:val="000000"/>
        </w:rPr>
        <w:t>NOAA/ESRL Cooperative Institute for Research in Environmental Sciences, University of Colorado Boulder, Boulder, Colorado.</w:t>
      </w:r>
    </w:p>
    <w:p w14:paraId="33A500B1" w14:textId="77777777" w:rsidR="001555F9" w:rsidRPr="006F425C" w:rsidRDefault="001555F9">
      <w:pPr>
        <w:rPr>
          <w:rFonts w:ascii="Times New Roman" w:hAnsi="Times New Roman" w:cs="Times New Roman"/>
          <w:color w:val="000000"/>
        </w:rPr>
      </w:pPr>
    </w:p>
    <w:p w14:paraId="33A500B2" w14:textId="1444F312" w:rsidR="001555F9" w:rsidRPr="006F425C" w:rsidRDefault="001A1172">
      <w:pPr>
        <w:rPr>
          <w:rFonts w:ascii="Times New Roman" w:hAnsi="Times New Roman" w:cs="Times New Roman"/>
        </w:rPr>
      </w:pPr>
      <w:r>
        <w:rPr>
          <w:rFonts w:ascii="Times New Roman" w:hAnsi="Times New Roman" w:cs="Times New Roman"/>
          <w:b/>
          <w:bCs/>
        </w:rPr>
        <w:t>Research and technical support</w:t>
      </w:r>
      <w:r w:rsidR="007A1FB3" w:rsidRPr="006F425C">
        <w:rPr>
          <w:rFonts w:ascii="Times New Roman" w:hAnsi="Times New Roman" w:cs="Times New Roman"/>
          <w:b/>
          <w:bCs/>
        </w:rPr>
        <w:t xml:space="preserve">: </w:t>
      </w:r>
    </w:p>
    <w:p w14:paraId="33A500B3" w14:textId="77777777" w:rsidR="001555F9" w:rsidRPr="006F425C" w:rsidRDefault="001555F9">
      <w:pPr>
        <w:rPr>
          <w:rFonts w:ascii="Times New Roman" w:hAnsi="Times New Roman" w:cs="Times New Roman"/>
        </w:rPr>
      </w:pPr>
    </w:p>
    <w:p w14:paraId="33A500B4" w14:textId="36B8F006" w:rsidR="001555F9" w:rsidRDefault="007A1FB3">
      <w:pPr>
        <w:rPr>
          <w:rFonts w:ascii="Times New Roman" w:hAnsi="Times New Roman" w:cs="Times New Roman"/>
        </w:rPr>
      </w:pPr>
      <w:r w:rsidRPr="001A1172">
        <w:rPr>
          <w:rFonts w:ascii="Times New Roman" w:hAnsi="Times New Roman" w:cs="Times New Roman"/>
          <w:b/>
        </w:rPr>
        <w:t>Abby Frazier</w:t>
      </w:r>
      <w:r w:rsidRPr="006F425C">
        <w:rPr>
          <w:rFonts w:ascii="Times New Roman" w:hAnsi="Times New Roman" w:cs="Times New Roman"/>
        </w:rPr>
        <w:t xml:space="preserve"> (Dept. of Geography, University of Hawai‘i at </w:t>
      </w:r>
      <w:proofErr w:type="spellStart"/>
      <w:r w:rsidRPr="006F425C">
        <w:rPr>
          <w:rFonts w:ascii="Times New Roman" w:hAnsi="Times New Roman" w:cs="Times New Roman"/>
        </w:rPr>
        <w:t>Mānoa</w:t>
      </w:r>
      <w:proofErr w:type="spellEnd"/>
      <w:r w:rsidRPr="006F425C">
        <w:rPr>
          <w:rFonts w:ascii="Times New Roman" w:hAnsi="Times New Roman" w:cs="Times New Roman"/>
        </w:rPr>
        <w:t xml:space="preserve">) and </w:t>
      </w:r>
      <w:r w:rsidRPr="001A1172">
        <w:rPr>
          <w:rFonts w:ascii="Times New Roman" w:hAnsi="Times New Roman" w:cs="Times New Roman"/>
          <w:b/>
        </w:rPr>
        <w:t>Tamara Wong</w:t>
      </w:r>
      <w:r w:rsidRPr="006F425C">
        <w:rPr>
          <w:rFonts w:ascii="Times New Roman" w:hAnsi="Times New Roman" w:cs="Times New Roman"/>
        </w:rPr>
        <w:t xml:space="preserve"> (Dept. Dept. Botany, University of Hawai‘i at </w:t>
      </w:r>
      <w:proofErr w:type="spellStart"/>
      <w:r w:rsidRPr="006F425C">
        <w:rPr>
          <w:rFonts w:ascii="Times New Roman" w:hAnsi="Times New Roman" w:cs="Times New Roman"/>
        </w:rPr>
        <w:t>Mānoa</w:t>
      </w:r>
      <w:proofErr w:type="spellEnd"/>
      <w:r w:rsidRPr="006F425C">
        <w:rPr>
          <w:rFonts w:ascii="Times New Roman" w:hAnsi="Times New Roman" w:cs="Times New Roman"/>
        </w:rPr>
        <w:t xml:space="preserve">) for creating GIS layers from the original </w:t>
      </w:r>
      <w:proofErr w:type="spellStart"/>
      <w:r w:rsidRPr="006F425C">
        <w:rPr>
          <w:rFonts w:ascii="Times New Roman" w:hAnsi="Times New Roman" w:cs="Times New Roman"/>
        </w:rPr>
        <w:t>NetCDF</w:t>
      </w:r>
      <w:proofErr w:type="spellEnd"/>
      <w:r w:rsidRPr="006F425C">
        <w:rPr>
          <w:rFonts w:ascii="Times New Roman" w:hAnsi="Times New Roman" w:cs="Times New Roman"/>
        </w:rPr>
        <w:t xml:space="preserve"> files. </w:t>
      </w:r>
    </w:p>
    <w:p w14:paraId="342DB329" w14:textId="2989FADD" w:rsidR="001A1172" w:rsidRPr="006F425C" w:rsidRDefault="001A1172">
      <w:pPr>
        <w:rPr>
          <w:rFonts w:ascii="Times New Roman" w:hAnsi="Times New Roman" w:cs="Times New Roman"/>
        </w:rPr>
      </w:pPr>
      <w:proofErr w:type="spellStart"/>
      <w:r>
        <w:rPr>
          <w:rFonts w:ascii="Times New Roman" w:hAnsi="Times New Roman" w:cs="Times New Roman"/>
        </w:rPr>
        <w:t>Mami</w:t>
      </w:r>
      <w:proofErr w:type="spellEnd"/>
      <w:r>
        <w:rPr>
          <w:rFonts w:ascii="Times New Roman" w:hAnsi="Times New Roman" w:cs="Times New Roman"/>
        </w:rPr>
        <w:t xml:space="preserve"> </w:t>
      </w:r>
      <w:proofErr w:type="spellStart"/>
      <w:r>
        <w:rPr>
          <w:rFonts w:ascii="Times New Roman" w:hAnsi="Times New Roman" w:cs="Times New Roman"/>
        </w:rPr>
        <w:t>LeMaster</w:t>
      </w:r>
      <w:proofErr w:type="spellEnd"/>
      <w:r>
        <w:rPr>
          <w:rFonts w:ascii="Times New Roman" w:hAnsi="Times New Roman" w:cs="Times New Roman"/>
        </w:rPr>
        <w:t xml:space="preserve"> </w:t>
      </w:r>
      <w:r w:rsidRPr="006F425C">
        <w:rPr>
          <w:rFonts w:ascii="Times New Roman" w:hAnsi="Times New Roman" w:cs="Times New Roman"/>
        </w:rPr>
        <w:t xml:space="preserve">(Dept. of Geography, University of Hawai‘i at </w:t>
      </w:r>
      <w:proofErr w:type="spellStart"/>
      <w:r w:rsidRPr="006F425C">
        <w:rPr>
          <w:rFonts w:ascii="Times New Roman" w:hAnsi="Times New Roman" w:cs="Times New Roman"/>
        </w:rPr>
        <w:t>Mānoa</w:t>
      </w:r>
      <w:proofErr w:type="spellEnd"/>
      <w:r w:rsidRPr="006F425C">
        <w:rPr>
          <w:rFonts w:ascii="Times New Roman" w:hAnsi="Times New Roman" w:cs="Times New Roman"/>
        </w:rPr>
        <w:t>)</w:t>
      </w:r>
      <w:r>
        <w:rPr>
          <w:rFonts w:ascii="Times New Roman" w:hAnsi="Times New Roman" w:cs="Times New Roman"/>
        </w:rPr>
        <w:t xml:space="preserve"> for data preparation and processing. </w:t>
      </w:r>
    </w:p>
    <w:p w14:paraId="33A500B6" w14:textId="77777777" w:rsidR="001555F9" w:rsidRPr="006F425C" w:rsidRDefault="001555F9">
      <w:pPr>
        <w:rPr>
          <w:rFonts w:ascii="Times New Roman" w:hAnsi="Times New Roman" w:cs="Times New Roman"/>
        </w:rPr>
      </w:pPr>
    </w:p>
    <w:p w14:paraId="33A500B7" w14:textId="77777777" w:rsidR="001555F9" w:rsidRPr="006F425C" w:rsidRDefault="007A1FB3">
      <w:pPr>
        <w:rPr>
          <w:rFonts w:ascii="Times New Roman" w:hAnsi="Times New Roman" w:cs="Times New Roman"/>
        </w:rPr>
      </w:pPr>
      <w:r w:rsidRPr="006F425C">
        <w:rPr>
          <w:rFonts w:ascii="Times New Roman" w:hAnsi="Times New Roman" w:cs="Times New Roman"/>
          <w:b/>
          <w:bCs/>
        </w:rPr>
        <w:t xml:space="preserve">Contact Information: </w:t>
      </w:r>
    </w:p>
    <w:p w14:paraId="33A500B8" w14:textId="77777777" w:rsidR="001555F9" w:rsidRPr="006F425C" w:rsidRDefault="001555F9">
      <w:pPr>
        <w:rPr>
          <w:rFonts w:ascii="Times New Roman" w:hAnsi="Times New Roman" w:cs="Times New Roman"/>
        </w:rPr>
      </w:pPr>
    </w:p>
    <w:p w14:paraId="33A500B9" w14:textId="288B2488" w:rsidR="001555F9" w:rsidRPr="006F425C" w:rsidRDefault="007A1FB3">
      <w:pPr>
        <w:rPr>
          <w:rFonts w:ascii="Times New Roman" w:hAnsi="Times New Roman" w:cs="Times New Roman"/>
        </w:rPr>
      </w:pPr>
      <w:r w:rsidRPr="006F425C">
        <w:rPr>
          <w:rFonts w:ascii="Times New Roman" w:hAnsi="Times New Roman" w:cs="Times New Roman"/>
        </w:rPr>
        <w:t xml:space="preserve">Oliver Elison Timm, </w:t>
      </w:r>
    </w:p>
    <w:p w14:paraId="33A500BA" w14:textId="77777777" w:rsidR="001555F9" w:rsidRPr="006F425C" w:rsidRDefault="007A1FB3">
      <w:pPr>
        <w:rPr>
          <w:rFonts w:ascii="Times New Roman" w:hAnsi="Times New Roman" w:cs="Times New Roman"/>
        </w:rPr>
      </w:pPr>
      <w:r w:rsidRPr="006F425C">
        <w:rPr>
          <w:rFonts w:ascii="Times New Roman" w:hAnsi="Times New Roman" w:cs="Times New Roman"/>
        </w:rPr>
        <w:t>Department of Atmospheric and Environmental Sciences,</w:t>
      </w:r>
    </w:p>
    <w:p w14:paraId="33A500BB" w14:textId="74347CA2" w:rsidR="001555F9" w:rsidRPr="006F425C" w:rsidRDefault="007A1FB3">
      <w:pPr>
        <w:rPr>
          <w:rFonts w:ascii="Times New Roman" w:hAnsi="Times New Roman" w:cs="Times New Roman"/>
        </w:rPr>
      </w:pPr>
      <w:r w:rsidRPr="006F425C">
        <w:rPr>
          <w:rFonts w:ascii="Times New Roman" w:hAnsi="Times New Roman" w:cs="Times New Roman"/>
        </w:rPr>
        <w:t>University at Albany</w:t>
      </w:r>
    </w:p>
    <w:p w14:paraId="33A500BC" w14:textId="082A4B18" w:rsidR="001555F9" w:rsidRPr="006F425C" w:rsidRDefault="007A1FB3">
      <w:pPr>
        <w:rPr>
          <w:rFonts w:ascii="Times New Roman" w:hAnsi="Times New Roman" w:cs="Times New Roman"/>
        </w:rPr>
      </w:pPr>
      <w:r w:rsidRPr="006F425C">
        <w:rPr>
          <w:rFonts w:ascii="Times New Roman" w:hAnsi="Times New Roman" w:cs="Times New Roman"/>
        </w:rPr>
        <w:t>1400 Washington Avenue -ES 316A</w:t>
      </w:r>
    </w:p>
    <w:p w14:paraId="33A500BD" w14:textId="76D5DF44" w:rsidR="001555F9" w:rsidRPr="006F425C" w:rsidRDefault="007A1FB3">
      <w:pPr>
        <w:rPr>
          <w:rFonts w:ascii="Times New Roman" w:hAnsi="Times New Roman" w:cs="Times New Roman"/>
        </w:rPr>
      </w:pPr>
      <w:r w:rsidRPr="006F425C">
        <w:rPr>
          <w:rFonts w:ascii="Times New Roman" w:hAnsi="Times New Roman" w:cs="Times New Roman"/>
        </w:rPr>
        <w:t>Albany, NY, 12222</w:t>
      </w:r>
    </w:p>
    <w:p w14:paraId="33A500BE" w14:textId="676C30E5" w:rsidR="001555F9" w:rsidRPr="006F425C" w:rsidRDefault="007A1FB3">
      <w:pPr>
        <w:rPr>
          <w:rFonts w:ascii="Times New Roman" w:hAnsi="Times New Roman" w:cs="Times New Roman"/>
        </w:rPr>
      </w:pPr>
      <w:r w:rsidRPr="006F425C">
        <w:rPr>
          <w:rFonts w:ascii="Times New Roman" w:hAnsi="Times New Roman" w:cs="Times New Roman"/>
        </w:rPr>
        <w:t>E-mail: oelisontimm@albany.edu</w:t>
      </w:r>
    </w:p>
    <w:p w14:paraId="33A500BF" w14:textId="4B9A78A4" w:rsidR="001555F9" w:rsidRPr="006F425C" w:rsidRDefault="001555F9">
      <w:pPr>
        <w:rPr>
          <w:rFonts w:ascii="Times New Roman" w:hAnsi="Times New Roman" w:cs="Times New Roman"/>
        </w:rPr>
      </w:pPr>
    </w:p>
    <w:p w14:paraId="33A500C0" w14:textId="794F5F27" w:rsidR="001555F9" w:rsidRPr="006F425C" w:rsidRDefault="007A1FB3">
      <w:pPr>
        <w:rPr>
          <w:rFonts w:ascii="Times New Roman" w:hAnsi="Times New Roman" w:cs="Times New Roman"/>
        </w:rPr>
      </w:pPr>
      <w:r w:rsidRPr="006F425C">
        <w:rPr>
          <w:rFonts w:ascii="Times New Roman" w:hAnsi="Times New Roman" w:cs="Times New Roman"/>
          <w:b/>
          <w:bCs/>
        </w:rPr>
        <w:t>Citation:</w:t>
      </w:r>
      <w:r w:rsidRPr="006F425C">
        <w:rPr>
          <w:rFonts w:ascii="Times New Roman" w:hAnsi="Times New Roman" w:cs="Times New Roman"/>
        </w:rPr>
        <w:t xml:space="preserve"> </w:t>
      </w:r>
    </w:p>
    <w:p w14:paraId="3D1A7A0B" w14:textId="77777777" w:rsidR="003270E6" w:rsidRDefault="003270E6">
      <w:pPr>
        <w:rPr>
          <w:rFonts w:ascii="Times New Roman" w:hAnsi="Times New Roman" w:cs="Times New Roman"/>
          <w:color w:val="000000"/>
        </w:rPr>
      </w:pPr>
    </w:p>
    <w:p w14:paraId="33A500C2" w14:textId="392C4BA8" w:rsidR="001555F9" w:rsidRPr="006F425C" w:rsidRDefault="007A1FB3">
      <w:pPr>
        <w:rPr>
          <w:rFonts w:ascii="Times New Roman" w:hAnsi="Times New Roman" w:cs="Times New Roman"/>
        </w:rPr>
      </w:pPr>
      <w:r w:rsidRPr="006F425C">
        <w:rPr>
          <w:rFonts w:ascii="Times New Roman" w:hAnsi="Times New Roman" w:cs="Times New Roman"/>
          <w:color w:val="000000"/>
        </w:rPr>
        <w:t xml:space="preserve">Elison Timm, O., T. W. </w:t>
      </w:r>
      <w:proofErr w:type="spellStart"/>
      <w:r w:rsidRPr="006F425C">
        <w:rPr>
          <w:rFonts w:ascii="Times New Roman" w:hAnsi="Times New Roman" w:cs="Times New Roman"/>
          <w:color w:val="000000"/>
        </w:rPr>
        <w:t>Giambelluca</w:t>
      </w:r>
      <w:proofErr w:type="spellEnd"/>
      <w:r w:rsidRPr="006F425C">
        <w:rPr>
          <w:rFonts w:ascii="Times New Roman" w:hAnsi="Times New Roman" w:cs="Times New Roman"/>
          <w:color w:val="000000"/>
        </w:rPr>
        <w:t xml:space="preserve">, and H. F. Diaz (2015), Statistical downscaling of rainfall changes in Hawai‘i based on the CMIP5 global model projections, J. </w:t>
      </w:r>
      <w:proofErr w:type="spellStart"/>
      <w:r w:rsidRPr="006F425C">
        <w:rPr>
          <w:rFonts w:ascii="Times New Roman" w:hAnsi="Times New Roman" w:cs="Times New Roman"/>
          <w:color w:val="000000"/>
        </w:rPr>
        <w:t>Geophys</w:t>
      </w:r>
      <w:proofErr w:type="spellEnd"/>
      <w:r w:rsidRPr="006F425C">
        <w:rPr>
          <w:rFonts w:ascii="Times New Roman" w:hAnsi="Times New Roman" w:cs="Times New Roman"/>
          <w:color w:val="000000"/>
        </w:rPr>
        <w:t xml:space="preserve">. Res. Atmos., 120, </w:t>
      </w:r>
      <w:r w:rsidR="00F21F9A">
        <w:rPr>
          <w:rFonts w:ascii="Times New Roman" w:hAnsi="Times New Roman" w:cs="Times New Roman"/>
          <w:color w:val="000000"/>
        </w:rPr>
        <w:br/>
      </w:r>
      <w:r w:rsidRPr="006F425C">
        <w:rPr>
          <w:rFonts w:ascii="Times New Roman" w:hAnsi="Times New Roman" w:cs="Times New Roman"/>
          <w:color w:val="000000"/>
        </w:rPr>
        <w:t>92–112, doi</w:t>
      </w:r>
      <w:proofErr w:type="gramStart"/>
      <w:r w:rsidRPr="006F425C">
        <w:rPr>
          <w:rFonts w:ascii="Times New Roman" w:hAnsi="Times New Roman" w:cs="Times New Roman"/>
          <w:color w:val="000000"/>
        </w:rPr>
        <w:t>:</w:t>
      </w:r>
      <w:proofErr w:type="gramEnd"/>
      <w:r w:rsidR="00203195">
        <w:fldChar w:fldCharType="begin"/>
      </w:r>
      <w:r w:rsidR="00203195">
        <w:instrText xml:space="preserve"> HYPERLINK "http://dx.doi.org/10.1002/2014JD022059" </w:instrText>
      </w:r>
      <w:r w:rsidR="00203195">
        <w:fldChar w:fldCharType="separate"/>
      </w:r>
      <w:r w:rsidRPr="00F21F9A">
        <w:rPr>
          <w:rStyle w:val="Hyperlink"/>
          <w:rFonts w:ascii="Times New Roman" w:hAnsi="Times New Roman" w:cs="Times New Roman"/>
        </w:rPr>
        <w:t>10.1002/2014JD022059</w:t>
      </w:r>
      <w:r w:rsidR="00203195">
        <w:rPr>
          <w:rStyle w:val="Hyperlink"/>
          <w:rFonts w:ascii="Times New Roman" w:hAnsi="Times New Roman" w:cs="Times New Roman"/>
        </w:rPr>
        <w:fldChar w:fldCharType="end"/>
      </w:r>
      <w:r w:rsidRPr="006F425C">
        <w:rPr>
          <w:rFonts w:ascii="Times New Roman" w:hAnsi="Times New Roman" w:cs="Times New Roman"/>
          <w:color w:val="000000"/>
        </w:rPr>
        <w:t>.</w:t>
      </w:r>
    </w:p>
    <w:p w14:paraId="33A500C3" w14:textId="781BC335" w:rsidR="001555F9" w:rsidRPr="006F425C" w:rsidRDefault="001555F9">
      <w:pPr>
        <w:rPr>
          <w:rFonts w:ascii="Times New Roman" w:hAnsi="Times New Roman" w:cs="Times New Roman"/>
        </w:rPr>
      </w:pPr>
    </w:p>
    <w:p w14:paraId="33A500C5" w14:textId="7C869323" w:rsidR="001555F9" w:rsidRPr="006F425C" w:rsidRDefault="00CE60A6">
      <w:pPr>
        <w:rPr>
          <w:rFonts w:ascii="Times New Roman" w:hAnsi="Times New Roman" w:cs="Times New Roman"/>
        </w:rPr>
      </w:pPr>
      <w:r w:rsidRPr="00CE60A6">
        <w:rPr>
          <w:rFonts w:ascii="Times New Roman" w:hAnsi="Times New Roman" w:cs="Times New Roman"/>
          <w:noProof/>
          <w:lang w:eastAsia="en-US" w:bidi="ar-SA"/>
        </w:rPr>
        <mc:AlternateContent>
          <mc:Choice Requires="wps">
            <w:drawing>
              <wp:anchor distT="0" distB="0" distL="114300" distR="114300" simplePos="0" relativeHeight="251658240" behindDoc="1" locked="0" layoutInCell="1" allowOverlap="1" wp14:anchorId="441FC3F9" wp14:editId="63610736">
                <wp:simplePos x="0" y="0"/>
                <wp:positionH relativeFrom="margin">
                  <wp:align>left</wp:align>
                </wp:positionH>
                <wp:positionV relativeFrom="paragraph">
                  <wp:posOffset>277495</wp:posOffset>
                </wp:positionV>
                <wp:extent cx="6219825" cy="400050"/>
                <wp:effectExtent l="0" t="0" r="28575" b="19050"/>
                <wp:wrapTight wrapText="bothSides">
                  <wp:wrapPolygon edited="0">
                    <wp:start x="0" y="0"/>
                    <wp:lineTo x="0" y="21600"/>
                    <wp:lineTo x="21633" y="21600"/>
                    <wp:lineTo x="21633"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9825" cy="400050"/>
                        </a:xfrm>
                        <a:prstGeom prst="rect">
                          <a:avLst/>
                        </a:prstGeom>
                        <a:solidFill>
                          <a:srgbClr val="FFFFFF"/>
                        </a:solidFill>
                        <a:ln w="9525">
                          <a:solidFill>
                            <a:srgbClr val="000000"/>
                          </a:solidFill>
                          <a:miter lim="800000"/>
                          <a:headEnd/>
                          <a:tailEnd/>
                        </a:ln>
                      </wps:spPr>
                      <wps:txbx>
                        <w:txbxContent>
                          <w:p w14:paraId="6A04B57F" w14:textId="1C5E8C45" w:rsidR="00CE60A6" w:rsidRPr="00CE60A6" w:rsidRDefault="00CE60A6" w:rsidP="00CE60A6">
                            <w:pPr>
                              <w:rPr>
                                <w:rFonts w:ascii="Times New Roman" w:hAnsi="Times New Roman" w:cs="Times New Roman"/>
                                <w:sz w:val="20"/>
                                <w:szCs w:val="20"/>
                              </w:rPr>
                            </w:pPr>
                            <w:r w:rsidRPr="00CE60A6">
                              <w:rPr>
                                <w:rFonts w:ascii="Times New Roman" w:hAnsi="Times New Roman" w:cs="Times New Roman"/>
                                <w:sz w:val="20"/>
                                <w:szCs w:val="20"/>
                              </w:rPr>
                              <w:t>This work is licensed under the Creative Commons Attribution 4.0 International License. To view a copy of this license, visit</w:t>
                            </w:r>
                            <w:r>
                              <w:rPr>
                                <w:rFonts w:ascii="Times New Roman" w:hAnsi="Times New Roman" w:cs="Times New Roman"/>
                                <w:sz w:val="20"/>
                                <w:szCs w:val="20"/>
                              </w:rPr>
                              <w:t xml:space="preserve"> </w:t>
                            </w:r>
                            <w:r w:rsidRPr="00CE60A6">
                              <w:rPr>
                                <w:rFonts w:ascii="Times New Roman" w:hAnsi="Times New Roman" w:cs="Times New Roman"/>
                                <w:sz w:val="20"/>
                                <w:szCs w:val="20"/>
                              </w:rPr>
                              <w:t>http://creativecommons.org/licenses/by/4.0/.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1FC3F9" id="_x0000_t202" coordsize="21600,21600" o:spt="202" path="m,l,21600r21600,l21600,xe">
                <v:stroke joinstyle="miter"/>
                <v:path gradientshapeok="t" o:connecttype="rect"/>
              </v:shapetype>
              <v:shape id="_x0000_s1026" type="#_x0000_t202" style="position:absolute;margin-left:0;margin-top:21.85pt;width:489.75pt;height:31.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">
                <v:textbox>
                  <w:txbxContent>
                    <w:p w14:paraId="6A04B57F" w14:textId="1C5E8C45" w:rsidR="00CE60A6" w:rsidRPr="00CE60A6" w:rsidRDefault="00CE60A6" w:rsidP="00CE60A6">
                      <w:pPr>
                        <w:rPr>
                          <w:rFonts w:ascii="Times New Roman" w:hAnsi="Times New Roman" w:cs="Times New Roman"/>
                          <w:sz w:val="20"/>
                          <w:szCs w:val="20"/>
                        </w:rPr>
                      </w:pPr>
                      <w:r w:rsidRPr="00CE60A6">
                        <w:rPr>
                          <w:rFonts w:ascii="Times New Roman" w:hAnsi="Times New Roman" w:cs="Times New Roman"/>
                          <w:sz w:val="20"/>
                          <w:szCs w:val="20"/>
                        </w:rPr>
                        <w:t>This work is licensed under the Creative Commons Attribution 4.0 International License. To view a copy of this license, visit</w:t>
                      </w:r>
                      <w:r>
                        <w:rPr>
                          <w:rFonts w:ascii="Times New Roman" w:hAnsi="Times New Roman" w:cs="Times New Roman"/>
                          <w:sz w:val="20"/>
                          <w:szCs w:val="20"/>
                        </w:rPr>
                        <w:t xml:space="preserve"> </w:t>
                      </w:r>
                      <w:r w:rsidRPr="00CE60A6">
                        <w:rPr>
                          <w:rFonts w:ascii="Times New Roman" w:hAnsi="Times New Roman" w:cs="Times New Roman"/>
                          <w:sz w:val="20"/>
                          <w:szCs w:val="20"/>
                        </w:rPr>
                        <w:t>http://creativecommons.org/licenses/by/4.0/.</w:t>
                      </w:r>
                    </w:p>
                  </w:txbxContent>
                </v:textbox>
                <w10:wrap type="tight" anchorx="margin"/>
              </v:shape>
            </w:pict>
          </mc:Fallback>
        </mc:AlternateContent>
      </w:r>
      <w:r w:rsidR="007A1FB3" w:rsidRPr="006F425C">
        <w:rPr>
          <w:rFonts w:ascii="Times New Roman" w:hAnsi="Times New Roman" w:cs="Times New Roman"/>
          <w:b/>
          <w:bCs/>
        </w:rPr>
        <w:t>URL:</w:t>
      </w:r>
      <w:r w:rsidR="007A1FB3" w:rsidRPr="006F425C">
        <w:rPr>
          <w:rFonts w:ascii="Times New Roman" w:hAnsi="Times New Roman" w:cs="Times New Roman"/>
        </w:rPr>
        <w:t xml:space="preserve"> </w:t>
      </w:r>
      <w:hyperlink r:id="rId5" w:history="1">
        <w:r w:rsidR="007A1FB3" w:rsidRPr="00F21F9A">
          <w:rPr>
            <w:rStyle w:val="Hyperlink"/>
            <w:rFonts w:ascii="Times New Roman" w:hAnsi="Times New Roman" w:cs="Times New Roman"/>
          </w:rPr>
          <w:t>http://apdrc.soest.hawaii.edu/projects/SD/</w:t>
        </w:r>
      </w:hyperlink>
      <w:r w:rsidR="007A1FB3" w:rsidRPr="006F425C">
        <w:rPr>
          <w:rFonts w:ascii="Times New Roman" w:hAnsi="Times New Roman" w:cs="Times New Roman"/>
        </w:rPr>
        <w:br/>
      </w:r>
    </w:p>
    <w:p w14:paraId="33A500C6" w14:textId="72AE38B5" w:rsidR="001555F9" w:rsidRPr="006F425C" w:rsidRDefault="001555F9">
      <w:pPr>
        <w:rPr>
          <w:rFonts w:ascii="Times New Roman" w:hAnsi="Times New Roman" w:cs="Times New Roman"/>
        </w:rPr>
      </w:pPr>
    </w:p>
    <w:p w14:paraId="33A500C7" w14:textId="5B47C79C" w:rsidR="001555F9" w:rsidRDefault="001555F9"/>
    <w:p w14:paraId="221FBEA8" w14:textId="77777777" w:rsidR="006F425C" w:rsidRPr="006F425C" w:rsidRDefault="006F425C">
      <w:pPr>
        <w:rPr>
          <w:rFonts w:ascii="Liberation Sans" w:hAnsi="Liberation Sans" w:cs="Liberation Sans"/>
          <w:sz w:val="28"/>
          <w:szCs w:val="28"/>
        </w:rPr>
      </w:pPr>
      <w:r w:rsidRPr="006F425C">
        <w:rPr>
          <w:rFonts w:ascii="Liberation Sans" w:hAnsi="Liberation Sans" w:cs="Liberation Sans"/>
          <w:sz w:val="28"/>
          <w:szCs w:val="28"/>
        </w:rPr>
        <w:t>History:</w:t>
      </w:r>
    </w:p>
    <w:p w14:paraId="18905EA3" w14:textId="77777777" w:rsidR="006F425C" w:rsidRDefault="006F425C"/>
    <w:p w14:paraId="7441164A" w14:textId="3E3C816E" w:rsidR="00C5313C" w:rsidRPr="00873C9D" w:rsidRDefault="003270E6">
      <w:pPr>
        <w:rPr>
          <w:rFonts w:ascii="Times New Roman" w:hAnsi="Times New Roman" w:cs="Times New Roman"/>
          <w:color w:val="FF0000"/>
        </w:rPr>
      </w:pPr>
      <w:r w:rsidRPr="00873C9D">
        <w:rPr>
          <w:rFonts w:ascii="Times New Roman" w:hAnsi="Times New Roman" w:cs="Times New Roman"/>
          <w:color w:val="FF0000"/>
        </w:rPr>
        <w:t xml:space="preserve">2016-06-02: </w:t>
      </w:r>
    </w:p>
    <w:p w14:paraId="00FB0440" w14:textId="77777777" w:rsidR="003270E6" w:rsidRDefault="003270E6">
      <w:pPr>
        <w:rPr>
          <w:rFonts w:ascii="Times New Roman" w:hAnsi="Times New Roman" w:cs="Times New Roman"/>
        </w:rPr>
      </w:pPr>
    </w:p>
    <w:p w14:paraId="33893484" w14:textId="0AE56ED1" w:rsidR="003270E6" w:rsidRPr="00FC0D5B" w:rsidRDefault="003270E6" w:rsidP="003270E6">
      <w:pPr>
        <w:ind w:left="720"/>
        <w:rPr>
          <w:rFonts w:ascii="Times New Roman" w:hAnsi="Times New Roman" w:cs="Times New Roman"/>
          <w:color w:val="FF0000"/>
        </w:rPr>
      </w:pPr>
      <w:r w:rsidRPr="00FC0D5B">
        <w:rPr>
          <w:rFonts w:ascii="Times New Roman" w:hAnsi="Times New Roman" w:cs="Times New Roman"/>
          <w:color w:val="FF0000"/>
        </w:rPr>
        <w:t>A coding error was detected in the originally used scripts, which caused an error in the downscaling of dry-season precipitation anomalies for all islands in all scenarios</w:t>
      </w:r>
      <w:r w:rsidR="00873C9D" w:rsidRPr="00FC0D5B">
        <w:rPr>
          <w:rFonts w:ascii="Times New Roman" w:hAnsi="Times New Roman" w:cs="Times New Roman"/>
          <w:color w:val="FF0000"/>
        </w:rPr>
        <w:t>, except for Oahu</w:t>
      </w:r>
      <w:r w:rsidRPr="00FC0D5B">
        <w:rPr>
          <w:rFonts w:ascii="Times New Roman" w:hAnsi="Times New Roman" w:cs="Times New Roman"/>
          <w:color w:val="FF0000"/>
        </w:rPr>
        <w:t>. We recalculated the dry season rainfall changes and produced new maps and data sets for the dry season. Note that the wet season was not affected by the coding error.</w:t>
      </w:r>
    </w:p>
    <w:p w14:paraId="277220FF" w14:textId="77777777" w:rsidR="00873C9D" w:rsidRPr="00FC0D5B" w:rsidRDefault="003270E6" w:rsidP="003270E6">
      <w:pPr>
        <w:ind w:left="720"/>
        <w:rPr>
          <w:rFonts w:ascii="Times New Roman" w:hAnsi="Times New Roman" w:cs="Times New Roman"/>
          <w:color w:val="FF0000"/>
        </w:rPr>
      </w:pPr>
      <w:r w:rsidRPr="00FC0D5B">
        <w:rPr>
          <w:rFonts w:ascii="Times New Roman" w:hAnsi="Times New Roman" w:cs="Times New Roman"/>
          <w:color w:val="FF0000"/>
        </w:rPr>
        <w:t xml:space="preserve">All </w:t>
      </w:r>
      <w:r w:rsidR="00873C9D" w:rsidRPr="00FC0D5B">
        <w:rPr>
          <w:rFonts w:ascii="Times New Roman" w:hAnsi="Times New Roman" w:cs="Times New Roman"/>
          <w:color w:val="FF0000"/>
        </w:rPr>
        <w:t xml:space="preserve">wet season </w:t>
      </w:r>
      <w:r w:rsidRPr="00FC0D5B">
        <w:rPr>
          <w:rFonts w:ascii="Times New Roman" w:hAnsi="Times New Roman" w:cs="Times New Roman"/>
          <w:color w:val="FF0000"/>
        </w:rPr>
        <w:t xml:space="preserve">data and maps from the previous version are still valid. </w:t>
      </w:r>
    </w:p>
    <w:p w14:paraId="26D79D14" w14:textId="77777777" w:rsidR="00873C9D" w:rsidRPr="00FC0D5B" w:rsidRDefault="00873C9D" w:rsidP="003270E6">
      <w:pPr>
        <w:ind w:left="720"/>
        <w:rPr>
          <w:rFonts w:ascii="Times New Roman" w:hAnsi="Times New Roman" w:cs="Times New Roman"/>
          <w:color w:val="FF0000"/>
        </w:rPr>
      </w:pPr>
    </w:p>
    <w:p w14:paraId="5D07B62D" w14:textId="3889306F" w:rsidR="003270E6" w:rsidRDefault="003270E6" w:rsidP="00873C9D">
      <w:pPr>
        <w:ind w:left="720"/>
        <w:rPr>
          <w:rFonts w:ascii="Times New Roman" w:hAnsi="Times New Roman" w:cs="Times New Roman"/>
          <w:color w:val="FF0000"/>
        </w:rPr>
      </w:pPr>
      <w:r w:rsidRPr="00FC0D5B">
        <w:rPr>
          <w:rFonts w:ascii="Times New Roman" w:hAnsi="Times New Roman" w:cs="Times New Roman"/>
          <w:color w:val="FF0000"/>
        </w:rPr>
        <w:t xml:space="preserve">Users of the </w:t>
      </w:r>
      <w:r w:rsidR="00DD03ED">
        <w:rPr>
          <w:rFonts w:ascii="Times New Roman" w:hAnsi="Times New Roman" w:cs="Times New Roman"/>
          <w:color w:val="FF0000"/>
        </w:rPr>
        <w:t xml:space="preserve">corrected data set should </w:t>
      </w:r>
      <w:r w:rsidRPr="00FC0D5B">
        <w:rPr>
          <w:rFonts w:ascii="Times New Roman" w:hAnsi="Times New Roman" w:cs="Times New Roman"/>
          <w:color w:val="FF0000"/>
        </w:rPr>
        <w:t xml:space="preserve">refer to the </w:t>
      </w:r>
      <w:r w:rsidR="00DD03ED">
        <w:rPr>
          <w:rFonts w:ascii="Times New Roman" w:hAnsi="Times New Roman" w:cs="Times New Roman"/>
          <w:color w:val="FF0000"/>
        </w:rPr>
        <w:t xml:space="preserve">new </w:t>
      </w:r>
      <w:r w:rsidRPr="00FC0D5B">
        <w:rPr>
          <w:rFonts w:ascii="Times New Roman" w:hAnsi="Times New Roman" w:cs="Times New Roman"/>
          <w:color w:val="FF0000"/>
        </w:rPr>
        <w:t xml:space="preserve">data product as a whole with this current version when working with both seasons. </w:t>
      </w:r>
      <w:r w:rsidR="00DD03ED">
        <w:rPr>
          <w:rFonts w:ascii="Times New Roman" w:hAnsi="Times New Roman" w:cs="Times New Roman"/>
          <w:color w:val="FF0000"/>
        </w:rPr>
        <w:t>(</w:t>
      </w:r>
      <w:r w:rsidRPr="00FC0D5B">
        <w:rPr>
          <w:rFonts w:ascii="Times New Roman" w:hAnsi="Times New Roman" w:cs="Times New Roman"/>
          <w:color w:val="FF0000"/>
        </w:rPr>
        <w:t>If you only work with wet season data, the preferred versio</w:t>
      </w:r>
      <w:r w:rsidR="00DD03ED">
        <w:rPr>
          <w:rFonts w:ascii="Times New Roman" w:hAnsi="Times New Roman" w:cs="Times New Roman"/>
          <w:color w:val="FF0000"/>
        </w:rPr>
        <w:t>n number to cite is the</w:t>
      </w:r>
      <w:r w:rsidR="00873C9D" w:rsidRPr="00FC0D5B">
        <w:rPr>
          <w:rFonts w:ascii="Times New Roman" w:hAnsi="Times New Roman" w:cs="Times New Roman"/>
          <w:color w:val="FF0000"/>
        </w:rPr>
        <w:t xml:space="preserve"> current </w:t>
      </w:r>
      <w:r w:rsidR="00DD03ED">
        <w:rPr>
          <w:rFonts w:ascii="Times New Roman" w:hAnsi="Times New Roman" w:cs="Times New Roman"/>
          <w:color w:val="FF0000"/>
        </w:rPr>
        <w:t>version, preferably.)</w:t>
      </w:r>
    </w:p>
    <w:p w14:paraId="0213F5FC" w14:textId="250AEF59" w:rsidR="00DD03ED" w:rsidRDefault="00DD03ED" w:rsidP="00873C9D">
      <w:pPr>
        <w:ind w:left="720"/>
        <w:rPr>
          <w:rFonts w:ascii="Times New Roman" w:hAnsi="Times New Roman" w:cs="Times New Roman"/>
          <w:color w:val="FF0000"/>
        </w:rPr>
      </w:pPr>
      <w:r>
        <w:rPr>
          <w:rFonts w:ascii="Times New Roman" w:hAnsi="Times New Roman" w:cs="Times New Roman"/>
          <w:color w:val="FF0000"/>
        </w:rPr>
        <w:t>Along with this new version, the delivered products had to be reduced, due to changes in the support of the research.</w:t>
      </w:r>
    </w:p>
    <w:p w14:paraId="22C43007" w14:textId="77777777" w:rsidR="00A1673D" w:rsidRPr="00FC0D5B" w:rsidRDefault="00A1673D" w:rsidP="00873C9D">
      <w:pPr>
        <w:ind w:left="720"/>
        <w:rPr>
          <w:rFonts w:ascii="Times New Roman" w:hAnsi="Times New Roman" w:cs="Times New Roman"/>
          <w:color w:val="FF0000"/>
        </w:rPr>
      </w:pPr>
    </w:p>
    <w:p w14:paraId="3B566F32" w14:textId="185627B7" w:rsidR="00873C9D" w:rsidRPr="00FC0D5B" w:rsidRDefault="00873C9D" w:rsidP="00873C9D">
      <w:pPr>
        <w:ind w:left="720"/>
        <w:rPr>
          <w:rFonts w:ascii="Times New Roman" w:hAnsi="Times New Roman" w:cs="Times New Roman"/>
          <w:color w:val="FF0000"/>
        </w:rPr>
      </w:pPr>
      <w:r w:rsidRPr="00FC0D5B">
        <w:rPr>
          <w:rFonts w:ascii="Times New Roman" w:hAnsi="Times New Roman" w:cs="Times New Roman"/>
          <w:color w:val="FF0000"/>
        </w:rPr>
        <w:t>The products labeled ‘</w:t>
      </w:r>
      <w:proofErr w:type="spellStart"/>
      <w:r w:rsidRPr="00FC0D5B">
        <w:rPr>
          <w:rFonts w:ascii="Times New Roman" w:hAnsi="Times New Roman" w:cs="Times New Roman"/>
          <w:color w:val="FF0000"/>
        </w:rPr>
        <w:t>PairedRainfall</w:t>
      </w:r>
      <w:proofErr w:type="spellEnd"/>
      <w:r w:rsidRPr="00FC0D5B">
        <w:rPr>
          <w:rFonts w:ascii="Times New Roman" w:hAnsi="Times New Roman" w:cs="Times New Roman"/>
          <w:color w:val="FF0000"/>
        </w:rPr>
        <w:t>’ in Version 1.0 are not updated, further.</w:t>
      </w:r>
    </w:p>
    <w:p w14:paraId="21ECF3E9" w14:textId="77777777" w:rsidR="007B5464" w:rsidRDefault="007B5464" w:rsidP="007B5464">
      <w:pPr>
        <w:ind w:left="720"/>
        <w:rPr>
          <w:rFonts w:ascii="Times New Roman" w:hAnsi="Times New Roman" w:cs="Times New Roman"/>
          <w:color w:val="FF0000"/>
        </w:rPr>
      </w:pPr>
    </w:p>
    <w:p w14:paraId="1265AE04" w14:textId="12A3E4DF" w:rsidR="00873C9D" w:rsidRDefault="007B5464" w:rsidP="00873C9D">
      <w:pPr>
        <w:ind w:left="720"/>
        <w:rPr>
          <w:rFonts w:ascii="Times New Roman" w:hAnsi="Times New Roman" w:cs="Times New Roman"/>
        </w:rPr>
      </w:pPr>
      <w:r w:rsidRPr="00FC0D5B">
        <w:rPr>
          <w:rFonts w:ascii="Times New Roman" w:hAnsi="Times New Roman" w:cs="Times New Roman"/>
          <w:color w:val="FF0000"/>
        </w:rPr>
        <w:t xml:space="preserve">The new product </w:t>
      </w:r>
      <w:r>
        <w:rPr>
          <w:rFonts w:ascii="Times New Roman" w:hAnsi="Times New Roman" w:cs="Times New Roman"/>
          <w:color w:val="FF0000"/>
        </w:rPr>
        <w:t xml:space="preserve">version </w:t>
      </w:r>
      <w:r w:rsidRPr="00FC0D5B">
        <w:rPr>
          <w:rFonts w:ascii="Times New Roman" w:hAnsi="Times New Roman" w:cs="Times New Roman"/>
          <w:color w:val="FF0000"/>
        </w:rPr>
        <w:t xml:space="preserve">does </w:t>
      </w:r>
      <w:r>
        <w:rPr>
          <w:rFonts w:ascii="Times New Roman" w:hAnsi="Times New Roman" w:cs="Times New Roman"/>
          <w:color w:val="FF0000"/>
        </w:rPr>
        <w:t xml:space="preserve">not include </w:t>
      </w:r>
      <w:r w:rsidRPr="00FC0D5B">
        <w:rPr>
          <w:rFonts w:ascii="Times New Roman" w:hAnsi="Times New Roman" w:cs="Times New Roman"/>
          <w:color w:val="FF0000"/>
        </w:rPr>
        <w:t xml:space="preserve">the derived products regarding the rainfall anomaly classification data </w:t>
      </w:r>
      <w:r>
        <w:rPr>
          <w:rFonts w:ascii="Times New Roman" w:hAnsi="Times New Roman" w:cs="Times New Roman"/>
          <w:color w:val="FF0000"/>
        </w:rPr>
        <w:t>CLFREQ–</w:t>
      </w:r>
      <w:r w:rsidR="00DD03ED">
        <w:rPr>
          <w:rFonts w:ascii="Times New Roman" w:hAnsi="Times New Roman" w:cs="Times New Roman"/>
          <w:color w:val="FF0000"/>
        </w:rPr>
        <w:t xml:space="preserve">GIS. That is </w:t>
      </w:r>
      <w:r w:rsidRPr="00FC0D5B">
        <w:rPr>
          <w:rFonts w:ascii="Times New Roman" w:hAnsi="Times New Roman" w:cs="Times New Roman"/>
          <w:color w:val="FF0000"/>
        </w:rPr>
        <w:t>the frequency statistics</w:t>
      </w:r>
      <w:r w:rsidR="00DD03ED">
        <w:rPr>
          <w:rFonts w:ascii="Times New Roman" w:hAnsi="Times New Roman" w:cs="Times New Roman"/>
          <w:color w:val="FF0000"/>
        </w:rPr>
        <w:t xml:space="preserve"> for the precipitation classes is not provided in</w:t>
      </w:r>
      <w:r w:rsidRPr="00FC0D5B">
        <w:rPr>
          <w:rFonts w:ascii="Times New Roman" w:hAnsi="Times New Roman" w:cs="Times New Roman"/>
          <w:color w:val="FF0000"/>
        </w:rPr>
        <w:t xml:space="preserve"> GIS format</w:t>
      </w:r>
      <w:r w:rsidR="00DD03ED">
        <w:rPr>
          <w:rFonts w:ascii="Times New Roman" w:hAnsi="Times New Roman" w:cs="Times New Roman"/>
          <w:color w:val="FF0000"/>
        </w:rPr>
        <w:t xml:space="preserve">. The data are still available in </w:t>
      </w:r>
      <w:proofErr w:type="spellStart"/>
      <w:r w:rsidRPr="00FC0D5B">
        <w:rPr>
          <w:rFonts w:ascii="Times New Roman" w:hAnsi="Times New Roman" w:cs="Times New Roman"/>
          <w:color w:val="FF0000"/>
        </w:rPr>
        <w:t>netCDF</w:t>
      </w:r>
      <w:proofErr w:type="spellEnd"/>
      <w:r w:rsidRPr="00FC0D5B">
        <w:rPr>
          <w:rFonts w:ascii="Times New Roman" w:hAnsi="Times New Roman" w:cs="Times New Roman"/>
          <w:color w:val="FF0000"/>
        </w:rPr>
        <w:t xml:space="preserve"> and CSV format</w:t>
      </w:r>
      <w:r>
        <w:rPr>
          <w:rFonts w:ascii="Times New Roman" w:hAnsi="Times New Roman" w:cs="Times New Roman"/>
          <w:color w:val="FF0000"/>
        </w:rPr>
        <w:t xml:space="preserve"> for the RCP 4.5 and RCP 8.5 </w:t>
      </w:r>
      <w:r w:rsidR="00DD03ED">
        <w:rPr>
          <w:rFonts w:ascii="Times New Roman" w:hAnsi="Times New Roman" w:cs="Times New Roman"/>
          <w:color w:val="FF0000"/>
        </w:rPr>
        <w:t xml:space="preserve">scenarios </w:t>
      </w:r>
      <w:r>
        <w:rPr>
          <w:rFonts w:ascii="Times New Roman" w:hAnsi="Times New Roman" w:cs="Times New Roman"/>
          <w:color w:val="FF0000"/>
        </w:rPr>
        <w:t>(</w:t>
      </w:r>
      <w:r w:rsidR="00DD03ED">
        <w:rPr>
          <w:rFonts w:ascii="Times New Roman" w:hAnsi="Times New Roman" w:cs="Times New Roman"/>
          <w:color w:val="FF0000"/>
        </w:rPr>
        <w:t xml:space="preserve">see </w:t>
      </w:r>
      <w:r>
        <w:rPr>
          <w:rFonts w:ascii="Times New Roman" w:hAnsi="Times New Roman" w:cs="Times New Roman"/>
          <w:color w:val="FF0000"/>
        </w:rPr>
        <w:t xml:space="preserve">CLFREQ-DATA).  </w:t>
      </w:r>
    </w:p>
    <w:p w14:paraId="3AEDF76C" w14:textId="77777777" w:rsidR="007B5464" w:rsidRDefault="007B5464" w:rsidP="00873C9D">
      <w:pPr>
        <w:ind w:left="720"/>
        <w:rPr>
          <w:rFonts w:ascii="Times New Roman" w:hAnsi="Times New Roman" w:cs="Times New Roman"/>
        </w:rPr>
      </w:pPr>
    </w:p>
    <w:p w14:paraId="21FE923A" w14:textId="44949003" w:rsidR="003270E6" w:rsidRDefault="003270E6">
      <w:pPr>
        <w:rPr>
          <w:rFonts w:ascii="Times New Roman" w:hAnsi="Times New Roman" w:cs="Times New Roman"/>
        </w:rPr>
      </w:pPr>
    </w:p>
    <w:p w14:paraId="539BFB0D" w14:textId="77777777" w:rsidR="00E575FB" w:rsidRDefault="00123890">
      <w:pPr>
        <w:rPr>
          <w:rFonts w:ascii="Times New Roman" w:hAnsi="Times New Roman" w:cs="Times New Roman"/>
        </w:rPr>
      </w:pPr>
      <w:r>
        <w:rPr>
          <w:rFonts w:ascii="Times New Roman" w:hAnsi="Times New Roman" w:cs="Times New Roman"/>
        </w:rPr>
        <w:t xml:space="preserve">2015-04-07: </w:t>
      </w:r>
    </w:p>
    <w:p w14:paraId="35B8C7D2" w14:textId="77777777" w:rsidR="00E575FB" w:rsidRDefault="00123890" w:rsidP="00E575FB">
      <w:pPr>
        <w:ind w:firstLine="720"/>
        <w:rPr>
          <w:rFonts w:ascii="Times New Roman" w:hAnsi="Times New Roman" w:cs="Times New Roman"/>
        </w:rPr>
      </w:pPr>
      <w:r>
        <w:rPr>
          <w:rFonts w:ascii="Times New Roman" w:hAnsi="Times New Roman" w:cs="Times New Roman"/>
        </w:rPr>
        <w:t>M</w:t>
      </w:r>
      <w:r w:rsidR="00C5313C">
        <w:rPr>
          <w:rFonts w:ascii="Times New Roman" w:hAnsi="Times New Roman" w:cs="Times New Roman"/>
        </w:rPr>
        <w:t>inor edits to the README file</w:t>
      </w:r>
      <w:r>
        <w:rPr>
          <w:rFonts w:ascii="Times New Roman" w:hAnsi="Times New Roman" w:cs="Times New Roman"/>
        </w:rPr>
        <w:t xml:space="preserve"> (V1.01)</w:t>
      </w:r>
    </w:p>
    <w:p w14:paraId="094C2E00" w14:textId="77777777" w:rsidR="00E575FB" w:rsidRDefault="00E575FB" w:rsidP="00E575FB">
      <w:pPr>
        <w:ind w:firstLine="720"/>
        <w:rPr>
          <w:rFonts w:ascii="Times New Roman" w:hAnsi="Times New Roman" w:cs="Times New Roman"/>
        </w:rPr>
      </w:pPr>
      <w:r>
        <w:rPr>
          <w:rFonts w:ascii="Times New Roman" w:hAnsi="Times New Roman" w:cs="Times New Roman"/>
        </w:rPr>
        <w:t>Updated the CLFREQ NETCDF files: previous files had only partially updated</w:t>
      </w:r>
    </w:p>
    <w:p w14:paraId="2425E140" w14:textId="77777777" w:rsidR="00E575FB" w:rsidRDefault="00E575FB" w:rsidP="00E575FB">
      <w:pPr>
        <w:ind w:firstLine="720"/>
        <w:rPr>
          <w:rFonts w:ascii="Times New Roman" w:hAnsi="Times New Roman" w:cs="Times New Roman"/>
        </w:rPr>
      </w:pPr>
      <w:proofErr w:type="spellStart"/>
      <w:r>
        <w:rPr>
          <w:rFonts w:ascii="Times New Roman" w:hAnsi="Times New Roman" w:cs="Times New Roman"/>
        </w:rPr>
        <w:t>NetCDF</w:t>
      </w:r>
      <w:proofErr w:type="spellEnd"/>
      <w:r>
        <w:rPr>
          <w:rFonts w:ascii="Times New Roman" w:hAnsi="Times New Roman" w:cs="Times New Roman"/>
        </w:rPr>
        <w:t xml:space="preserve"> </w:t>
      </w:r>
      <w:proofErr w:type="spellStart"/>
      <w:r>
        <w:rPr>
          <w:rFonts w:ascii="Times New Roman" w:hAnsi="Times New Roman" w:cs="Times New Roman"/>
        </w:rPr>
        <w:t>dimensions</w:t>
      </w:r>
      <w:proofErr w:type="gramStart"/>
      <w:r>
        <w:rPr>
          <w:rFonts w:ascii="Times New Roman" w:hAnsi="Times New Roman" w:cs="Times New Roman"/>
        </w:rPr>
        <w:t>,variable</w:t>
      </w:r>
      <w:proofErr w:type="spellEnd"/>
      <w:proofErr w:type="gramEnd"/>
      <w:r>
        <w:rPr>
          <w:rFonts w:ascii="Times New Roman" w:hAnsi="Times New Roman" w:cs="Times New Roman"/>
        </w:rPr>
        <w:t xml:space="preserve"> names, and attributes (class ‘</w:t>
      </w:r>
      <w:proofErr w:type="spellStart"/>
      <w:r>
        <w:rPr>
          <w:rFonts w:ascii="Times New Roman" w:hAnsi="Times New Roman" w:cs="Times New Roman"/>
        </w:rPr>
        <w:t>very_dry</w:t>
      </w:r>
      <w:proofErr w:type="spellEnd"/>
      <w:r>
        <w:rPr>
          <w:rFonts w:ascii="Times New Roman" w:hAnsi="Times New Roman" w:cs="Times New Roman"/>
        </w:rPr>
        <w:t xml:space="preserve">’) </w:t>
      </w:r>
    </w:p>
    <w:p w14:paraId="5D2ED8DB" w14:textId="7F87CCCA" w:rsidR="00E575FB" w:rsidRDefault="00E575FB" w:rsidP="00E575FB">
      <w:pPr>
        <w:ind w:firstLine="720"/>
        <w:rPr>
          <w:rFonts w:ascii="Times New Roman" w:hAnsi="Times New Roman" w:cs="Times New Roman"/>
        </w:rPr>
      </w:pPr>
      <w:r>
        <w:rPr>
          <w:rFonts w:ascii="Times New Roman" w:hAnsi="Times New Roman" w:cs="Times New Roman"/>
        </w:rPr>
        <w:t xml:space="preserve">Processed all the </w:t>
      </w:r>
      <w:r w:rsidR="00A9589E">
        <w:rPr>
          <w:rFonts w:ascii="Times New Roman" w:hAnsi="Times New Roman" w:cs="Times New Roman"/>
        </w:rPr>
        <w:t>files and checked the new variable names.</w:t>
      </w:r>
      <w:r>
        <w:rPr>
          <w:rFonts w:ascii="Times New Roman" w:hAnsi="Times New Roman" w:cs="Times New Roman"/>
        </w:rPr>
        <w:br/>
      </w:r>
    </w:p>
    <w:p w14:paraId="34BF92EB" w14:textId="77777777" w:rsidR="00E575FB" w:rsidRDefault="006F425C">
      <w:pPr>
        <w:rPr>
          <w:rFonts w:ascii="Times New Roman" w:hAnsi="Times New Roman" w:cs="Times New Roman"/>
        </w:rPr>
      </w:pPr>
      <w:r w:rsidRPr="001A1172">
        <w:rPr>
          <w:rFonts w:ascii="Times New Roman" w:hAnsi="Times New Roman" w:cs="Times New Roman"/>
        </w:rPr>
        <w:t xml:space="preserve">2015-03-25: </w:t>
      </w:r>
    </w:p>
    <w:p w14:paraId="33A500C8" w14:textId="3473FF30" w:rsidR="001555F9" w:rsidRPr="001A1172" w:rsidRDefault="006F425C" w:rsidP="00E575FB">
      <w:pPr>
        <w:ind w:firstLine="720"/>
        <w:rPr>
          <w:rFonts w:ascii="Times New Roman" w:hAnsi="Times New Roman" w:cs="Times New Roman"/>
        </w:rPr>
      </w:pPr>
      <w:r w:rsidRPr="001A1172">
        <w:rPr>
          <w:rFonts w:ascii="Times New Roman" w:hAnsi="Times New Roman" w:cs="Times New Roman"/>
        </w:rPr>
        <w:t>Finalized the data product and README file, release of Version 1.0</w:t>
      </w:r>
      <w:r w:rsidR="007A1FB3" w:rsidRPr="001A1172">
        <w:rPr>
          <w:rFonts w:ascii="Times New Roman" w:hAnsi="Times New Roman" w:cs="Times New Roman"/>
        </w:rPr>
        <w:br w:type="page"/>
      </w:r>
    </w:p>
    <w:p w14:paraId="33A500C9" w14:textId="77777777" w:rsidR="001555F9" w:rsidRDefault="001555F9"/>
    <w:p w14:paraId="33A500CA" w14:textId="77777777" w:rsidR="001555F9" w:rsidRPr="00EF7B7D" w:rsidRDefault="007A1FB3">
      <w:pPr>
        <w:rPr>
          <w:rFonts w:ascii="Liberation Sans" w:hAnsi="Liberation Sans" w:cs="Liberation Sans"/>
          <w:sz w:val="28"/>
          <w:szCs w:val="28"/>
        </w:rPr>
      </w:pPr>
      <w:r w:rsidRPr="00EF7B7D">
        <w:rPr>
          <w:rFonts w:ascii="Liberation Sans" w:hAnsi="Liberation Sans" w:cs="Liberation Sans"/>
          <w:bCs/>
          <w:sz w:val="28"/>
          <w:szCs w:val="28"/>
        </w:rPr>
        <w:t>Product development history and support:</w:t>
      </w:r>
    </w:p>
    <w:p w14:paraId="33A500CB" w14:textId="77777777" w:rsidR="001555F9" w:rsidRPr="00EF7B7D" w:rsidRDefault="001555F9">
      <w:pPr>
        <w:rPr>
          <w:rFonts w:ascii="Liberation Sans" w:hAnsi="Liberation Sans" w:cs="Liberation Sans"/>
          <w:sz w:val="28"/>
          <w:szCs w:val="28"/>
        </w:rPr>
      </w:pPr>
    </w:p>
    <w:p w14:paraId="12A26423" w14:textId="0E7E4456" w:rsidR="00316B2F" w:rsidRPr="00FC0D5B" w:rsidRDefault="00C31CB4" w:rsidP="001A1172">
      <w:pPr>
        <w:rPr>
          <w:rFonts w:ascii="Times New Roman" w:hAnsi="Times New Roman" w:cs="Times New Roman"/>
          <w:color w:val="FF0000"/>
        </w:rPr>
      </w:pPr>
      <w:r w:rsidRPr="00EF7B7D">
        <w:rPr>
          <w:rFonts w:ascii="Times New Roman" w:hAnsi="Times New Roman" w:cs="Times New Roman"/>
        </w:rPr>
        <w:t xml:space="preserve">The interpolated map products are based on the statistical downscaling methods that worked with station precipitation anomalies. The maps presented here are the result of a continued research that started initially in a project sponsored by the Pacific Islands Climate Change Cooperative (PICCC) [cooperative agreement #12200-A-J024, USGS Fish and Wildlife Service]. </w:t>
      </w:r>
      <w:r w:rsidR="00316B2F" w:rsidRPr="00FC0D5B">
        <w:rPr>
          <w:rFonts w:ascii="Times New Roman" w:hAnsi="Times New Roman" w:cs="Times New Roman"/>
          <w:color w:val="FF0000"/>
        </w:rPr>
        <w:t xml:space="preserve">In 2016, we discovered a mistake in the previous dry season downscaling results. </w:t>
      </w:r>
      <w:r w:rsidR="003270E6" w:rsidRPr="00FC0D5B">
        <w:rPr>
          <w:rFonts w:ascii="Times New Roman" w:hAnsi="Times New Roman" w:cs="Times New Roman"/>
          <w:color w:val="FF0000"/>
        </w:rPr>
        <w:t>In version 2</w:t>
      </w:r>
      <w:r w:rsidR="00DD03ED">
        <w:rPr>
          <w:rFonts w:ascii="Times New Roman" w:hAnsi="Times New Roman" w:cs="Times New Roman"/>
          <w:color w:val="FF0000"/>
        </w:rPr>
        <w:t>.0</w:t>
      </w:r>
      <w:r w:rsidR="003270E6" w:rsidRPr="00FC0D5B">
        <w:rPr>
          <w:rFonts w:ascii="Times New Roman" w:hAnsi="Times New Roman" w:cs="Times New Roman"/>
          <w:color w:val="FF0000"/>
        </w:rPr>
        <w:t xml:space="preserve">, the dry season results have been updated to correct for an error in the computer code that generated the previous dry season results. The new corrected dry season rainfall scenarios </w:t>
      </w:r>
      <w:r w:rsidR="00316B2F" w:rsidRPr="00FC0D5B">
        <w:rPr>
          <w:rFonts w:ascii="Times New Roman" w:hAnsi="Times New Roman" w:cs="Times New Roman"/>
          <w:color w:val="FF0000"/>
        </w:rPr>
        <w:t xml:space="preserve">represent a physically more consistent pattern of rainfall anomalies. In particular the region of Maui Nui shows now a typical gradient between the strong drying trend on leeward sides and neutral conditions (no significant change) on the wet- windward sides. </w:t>
      </w:r>
      <w:r w:rsidR="00DD03ED">
        <w:rPr>
          <w:rFonts w:ascii="Times New Roman" w:hAnsi="Times New Roman" w:cs="Times New Roman"/>
          <w:color w:val="FF0000"/>
        </w:rPr>
        <w:t>Further details can be found in the correction to our JGR article (Elison Timm et al., 2015).</w:t>
      </w:r>
    </w:p>
    <w:p w14:paraId="3E1E3D59" w14:textId="77777777" w:rsidR="00316B2F" w:rsidRDefault="00316B2F" w:rsidP="001A1172">
      <w:pPr>
        <w:rPr>
          <w:rFonts w:ascii="Times New Roman" w:hAnsi="Times New Roman" w:cs="Times New Roman"/>
        </w:rPr>
      </w:pPr>
    </w:p>
    <w:p w14:paraId="4FC13D92" w14:textId="7AE85553" w:rsidR="00C31CB4" w:rsidRPr="00EF7B7D" w:rsidRDefault="00C31CB4" w:rsidP="001A1172">
      <w:pPr>
        <w:rPr>
          <w:rFonts w:ascii="Times New Roman" w:hAnsi="Times New Roman" w:cs="Times New Roman"/>
          <w:color w:val="000000"/>
        </w:rPr>
      </w:pPr>
      <w:r w:rsidRPr="00EF7B7D">
        <w:rPr>
          <w:rFonts w:ascii="Times New Roman" w:hAnsi="Times New Roman" w:cs="Times New Roman"/>
        </w:rPr>
        <w:t>Major improvements in the downs</w:t>
      </w:r>
      <w:r w:rsidR="006F425C" w:rsidRPr="00EF7B7D">
        <w:rPr>
          <w:rFonts w:ascii="Times New Roman" w:hAnsi="Times New Roman" w:cs="Times New Roman"/>
        </w:rPr>
        <w:t>caling methods were made during</w:t>
      </w:r>
      <w:r w:rsidRPr="00EF7B7D">
        <w:rPr>
          <w:rFonts w:ascii="Times New Roman" w:hAnsi="Times New Roman" w:cs="Times New Roman"/>
        </w:rPr>
        <w:t xml:space="preserve"> 2012-2014, in particular efforts were made to provide spatially interpolated maps for the main Hawaiian Islands in various data formats. This activity was a main objective in the follow-up project that was sponsored by the USGS Pacific Islands Climate Science Center (PICSC) [cooperative agreement #G12AC20502, DOI, USGS]. The data products include now GIS, </w:t>
      </w:r>
      <w:proofErr w:type="spellStart"/>
      <w:r w:rsidRPr="00EF7B7D">
        <w:rPr>
          <w:rFonts w:ascii="Times New Roman" w:hAnsi="Times New Roman" w:cs="Times New Roman"/>
        </w:rPr>
        <w:t>NetCDF</w:t>
      </w:r>
      <w:proofErr w:type="spellEnd"/>
      <w:r w:rsidRPr="00EF7B7D">
        <w:rPr>
          <w:rFonts w:ascii="Times New Roman" w:hAnsi="Times New Roman" w:cs="Times New Roman"/>
        </w:rPr>
        <w:t xml:space="preserve"> and CSV formats, which will make the statistically downscaled seasonal mean precipitation anomaly maps accessible to a larger user community. The principal investigators gratefully acknowledge the support by the aforementioned agencies and institutions, USGS, PICSC, and PICCC. Furthermore, this research profited from related research projects on rainfall variability in and around the Hawaiian Islands. These projects were sponsored and supported by the </w:t>
      </w:r>
      <w:r w:rsidRPr="00EF7B7D">
        <w:rPr>
          <w:rFonts w:ascii="Times New Roman" w:hAnsi="Times New Roman" w:cs="Times New Roman"/>
          <w:color w:val="000000"/>
        </w:rPr>
        <w:t>Department of the Army, U.S. Army Corps of Engineers</w:t>
      </w:r>
      <w:r w:rsidRPr="00EF7B7D">
        <w:rPr>
          <w:rFonts w:ascii="MS Mincho" w:eastAsia="MS Mincho" w:hAnsi="MS Mincho" w:cs="MS Mincho" w:hint="eastAsia"/>
          <w:color w:val="000000"/>
        </w:rPr>
        <w:t> </w:t>
      </w:r>
      <w:r w:rsidRPr="00EF7B7D">
        <w:rPr>
          <w:rFonts w:ascii="Times New Roman" w:hAnsi="Times New Roman" w:cs="Times New Roman"/>
          <w:color w:val="000000"/>
        </w:rPr>
        <w:t xml:space="preserve"> [cooperative agreement #W912HZ-11-2-0035], and the State of Hawai‘i Commission on Water Resource Management,  Honolulu District under Section 22 of the Water Resources Development Act of 1974.</w:t>
      </w:r>
    </w:p>
    <w:p w14:paraId="3B7BCDEE" w14:textId="77777777" w:rsidR="001A1172" w:rsidRPr="00EF7B7D" w:rsidRDefault="001A1172" w:rsidP="001A1172">
      <w:pPr>
        <w:rPr>
          <w:rFonts w:ascii="Times New Roman" w:hAnsi="Times New Roman" w:cs="Times New Roman"/>
        </w:rPr>
      </w:pPr>
    </w:p>
    <w:p w14:paraId="28AC8E4E" w14:textId="26874D53" w:rsidR="00C31CB4" w:rsidRPr="00EF7B7D" w:rsidRDefault="00C31CB4" w:rsidP="001A1172">
      <w:pPr>
        <w:rPr>
          <w:rFonts w:ascii="Times New Roman" w:hAnsi="Times New Roman" w:cs="Times New Roman"/>
        </w:rPr>
      </w:pPr>
      <w:r w:rsidRPr="00EF7B7D">
        <w:rPr>
          <w:rFonts w:ascii="Times New Roman" w:hAnsi="Times New Roman" w:cs="Times New Roman"/>
        </w:rPr>
        <w:t>Our special thanks go out to:</w:t>
      </w:r>
    </w:p>
    <w:p w14:paraId="2FAE2938" w14:textId="77777777" w:rsidR="00C31CB4" w:rsidRPr="00EF7B7D" w:rsidRDefault="00C31CB4" w:rsidP="00C31CB4">
      <w:pPr>
        <w:rPr>
          <w:rFonts w:ascii="Times New Roman" w:hAnsi="Times New Roman" w:cs="Times New Roman"/>
        </w:rPr>
      </w:pPr>
    </w:p>
    <w:p w14:paraId="19B934D0" w14:textId="09C4ED92" w:rsidR="00C31CB4" w:rsidRPr="00EF7B7D" w:rsidRDefault="00C31CB4" w:rsidP="00C31CB4">
      <w:pPr>
        <w:pStyle w:val="ListParagraph"/>
        <w:numPr>
          <w:ilvl w:val="0"/>
          <w:numId w:val="1"/>
        </w:numPr>
        <w:rPr>
          <w:rFonts w:ascii="Times New Roman" w:hAnsi="Times New Roman" w:cs="Times New Roman"/>
        </w:rPr>
      </w:pPr>
      <w:r w:rsidRPr="00EF7B7D">
        <w:rPr>
          <w:rFonts w:ascii="Times New Roman" w:hAnsi="Times New Roman" w:cs="Times New Roman"/>
        </w:rPr>
        <w:t xml:space="preserve">Sharon </w:t>
      </w:r>
      <w:proofErr w:type="spellStart"/>
      <w:r w:rsidRPr="00EF7B7D">
        <w:rPr>
          <w:rFonts w:ascii="Times New Roman" w:hAnsi="Times New Roman" w:cs="Times New Roman"/>
        </w:rPr>
        <w:t>DeCarlo</w:t>
      </w:r>
      <w:proofErr w:type="spellEnd"/>
      <w:r w:rsidR="00433A5B">
        <w:rPr>
          <w:rFonts w:ascii="Times New Roman" w:hAnsi="Times New Roman" w:cs="Times New Roman"/>
        </w:rPr>
        <w:t xml:space="preserve"> and</w:t>
      </w:r>
      <w:r w:rsidRPr="00EF7B7D">
        <w:rPr>
          <w:rFonts w:ascii="Times New Roman" w:hAnsi="Times New Roman" w:cs="Times New Roman"/>
        </w:rPr>
        <w:t xml:space="preserve"> </w:t>
      </w:r>
      <w:r w:rsidR="00433A5B">
        <w:t xml:space="preserve">Kin </w:t>
      </w:r>
      <w:proofErr w:type="spellStart"/>
      <w:r w:rsidR="00433A5B">
        <w:t>Lik</w:t>
      </w:r>
      <w:proofErr w:type="spellEnd"/>
      <w:r w:rsidR="00433A5B">
        <w:t xml:space="preserve"> Wang </w:t>
      </w:r>
      <w:r w:rsidRPr="00EF7B7D">
        <w:rPr>
          <w:rFonts w:ascii="Times New Roman" w:hAnsi="Times New Roman" w:cs="Times New Roman"/>
        </w:rPr>
        <w:t>at the APDRC for hosting the statistical downscaling data</w:t>
      </w:r>
    </w:p>
    <w:p w14:paraId="72A3B790" w14:textId="77777777" w:rsidR="00C31CB4" w:rsidRPr="00EF7B7D" w:rsidRDefault="00C31CB4" w:rsidP="00C31CB4">
      <w:pPr>
        <w:rPr>
          <w:rFonts w:ascii="Times New Roman" w:hAnsi="Times New Roman" w:cs="Times New Roman"/>
        </w:rPr>
      </w:pPr>
    </w:p>
    <w:p w14:paraId="4363E96C" w14:textId="59DD706F" w:rsidR="00C31CB4" w:rsidRPr="00EF7B7D" w:rsidRDefault="00C31CB4" w:rsidP="00C31CB4">
      <w:pPr>
        <w:pStyle w:val="ListParagraph"/>
        <w:numPr>
          <w:ilvl w:val="0"/>
          <w:numId w:val="1"/>
        </w:numPr>
        <w:rPr>
          <w:rFonts w:ascii="Times New Roman" w:hAnsi="Times New Roman" w:cs="Times New Roman"/>
        </w:rPr>
      </w:pPr>
      <w:r w:rsidRPr="00EF7B7D">
        <w:rPr>
          <w:rFonts w:ascii="Times New Roman" w:hAnsi="Times New Roman" w:cs="Times New Roman"/>
        </w:rPr>
        <w:t>Patrick Grady for helping us organizing the data products and integrating them into the USGS data base</w:t>
      </w:r>
    </w:p>
    <w:p w14:paraId="7D0CE0D8" w14:textId="77777777" w:rsidR="00C31CB4" w:rsidRPr="00EF7B7D" w:rsidRDefault="00C31CB4" w:rsidP="00C31CB4">
      <w:pPr>
        <w:pStyle w:val="ListParagraph"/>
        <w:rPr>
          <w:rFonts w:ascii="Times New Roman" w:hAnsi="Times New Roman" w:cs="Times New Roman"/>
        </w:rPr>
      </w:pPr>
    </w:p>
    <w:p w14:paraId="1D366C5F" w14:textId="71AC3068" w:rsidR="00C31CB4" w:rsidRPr="00EF7B7D" w:rsidRDefault="00C31CB4" w:rsidP="00C41837">
      <w:pPr>
        <w:pStyle w:val="ListParagraph"/>
        <w:numPr>
          <w:ilvl w:val="0"/>
          <w:numId w:val="1"/>
        </w:numPr>
        <w:rPr>
          <w:rFonts w:ascii="Times New Roman" w:hAnsi="Times New Roman" w:cs="Times New Roman"/>
        </w:rPr>
      </w:pPr>
      <w:r w:rsidRPr="00EF7B7D">
        <w:rPr>
          <w:rFonts w:ascii="Times New Roman" w:hAnsi="Times New Roman" w:cs="Times New Roman"/>
        </w:rPr>
        <w:t xml:space="preserve">Jeff </w:t>
      </w:r>
      <w:proofErr w:type="spellStart"/>
      <w:r w:rsidRPr="00EF7B7D">
        <w:rPr>
          <w:rFonts w:ascii="Times New Roman" w:hAnsi="Times New Roman" w:cs="Times New Roman"/>
        </w:rPr>
        <w:t>Burgett</w:t>
      </w:r>
      <w:proofErr w:type="spellEnd"/>
      <w:r w:rsidRPr="00EF7B7D">
        <w:rPr>
          <w:rFonts w:ascii="Times New Roman" w:hAnsi="Times New Roman" w:cs="Times New Roman"/>
        </w:rPr>
        <w:t xml:space="preserve"> </w:t>
      </w:r>
      <w:r w:rsidR="002A7CA3" w:rsidRPr="00EF7B7D">
        <w:rPr>
          <w:rFonts w:ascii="Times New Roman" w:hAnsi="Times New Roman" w:cs="Times New Roman"/>
        </w:rPr>
        <w:t xml:space="preserve">at PICCC </w:t>
      </w:r>
      <w:r w:rsidRPr="00EF7B7D">
        <w:rPr>
          <w:rFonts w:ascii="Times New Roman" w:hAnsi="Times New Roman" w:cs="Times New Roman"/>
        </w:rPr>
        <w:t xml:space="preserve">and David </w:t>
      </w:r>
      <w:proofErr w:type="spellStart"/>
      <w:r w:rsidRPr="00EF7B7D">
        <w:rPr>
          <w:rFonts w:ascii="Times New Roman" w:hAnsi="Times New Roman" w:cs="Times New Roman"/>
        </w:rPr>
        <w:t>Helweg</w:t>
      </w:r>
      <w:proofErr w:type="spellEnd"/>
      <w:r w:rsidRPr="00EF7B7D">
        <w:rPr>
          <w:rFonts w:ascii="Times New Roman" w:hAnsi="Times New Roman" w:cs="Times New Roman"/>
        </w:rPr>
        <w:t xml:space="preserve"> </w:t>
      </w:r>
      <w:r w:rsidR="002A7CA3" w:rsidRPr="00EF7B7D">
        <w:rPr>
          <w:rFonts w:ascii="Times New Roman" w:hAnsi="Times New Roman" w:cs="Times New Roman"/>
        </w:rPr>
        <w:t xml:space="preserve"> at PICSC </w:t>
      </w:r>
      <w:r w:rsidRPr="00EF7B7D">
        <w:rPr>
          <w:rFonts w:ascii="Times New Roman" w:hAnsi="Times New Roman" w:cs="Times New Roman"/>
        </w:rPr>
        <w:t>for their continued support</w:t>
      </w:r>
    </w:p>
    <w:p w14:paraId="27121CAE" w14:textId="77777777" w:rsidR="00676D0B" w:rsidRPr="00EF7B7D" w:rsidRDefault="00676D0B" w:rsidP="00676D0B">
      <w:pPr>
        <w:pStyle w:val="ListParagraph"/>
        <w:rPr>
          <w:rFonts w:ascii="Times New Roman" w:hAnsi="Times New Roman" w:cs="Times New Roman"/>
        </w:rPr>
      </w:pPr>
    </w:p>
    <w:p w14:paraId="063C1E7B" w14:textId="77777777" w:rsidR="00676D0B" w:rsidRPr="00EF7B7D" w:rsidRDefault="00676D0B" w:rsidP="00676D0B">
      <w:pPr>
        <w:jc w:val="center"/>
        <w:rPr>
          <w:rFonts w:ascii="Times New Roman" w:hAnsi="Times New Roman" w:cs="Times New Roman"/>
          <w:sz w:val="28"/>
          <w:szCs w:val="28"/>
        </w:rPr>
      </w:pPr>
    </w:p>
    <w:p w14:paraId="4B69F906" w14:textId="77777777" w:rsidR="00676D0B" w:rsidRPr="00EF7B7D" w:rsidRDefault="00676D0B" w:rsidP="00676D0B">
      <w:pPr>
        <w:jc w:val="center"/>
        <w:rPr>
          <w:rFonts w:ascii="Times New Roman" w:hAnsi="Times New Roman" w:cs="Times New Roman"/>
          <w:sz w:val="28"/>
          <w:szCs w:val="28"/>
        </w:rPr>
      </w:pPr>
    </w:p>
    <w:p w14:paraId="3B8338B1" w14:textId="77777777" w:rsidR="00676D0B" w:rsidRPr="00EF7B7D" w:rsidRDefault="00676D0B" w:rsidP="00676D0B">
      <w:pPr>
        <w:jc w:val="center"/>
        <w:rPr>
          <w:rFonts w:ascii="Times New Roman" w:hAnsi="Times New Roman" w:cs="Times New Roman"/>
          <w:sz w:val="28"/>
          <w:szCs w:val="28"/>
        </w:rPr>
      </w:pPr>
    </w:p>
    <w:p w14:paraId="08A28657" w14:textId="197960FF" w:rsidR="00676D0B" w:rsidRPr="00EF7B7D" w:rsidRDefault="00676D0B" w:rsidP="00676D0B">
      <w:pPr>
        <w:jc w:val="center"/>
        <w:rPr>
          <w:rFonts w:ascii="Times New Roman" w:hAnsi="Times New Roman" w:cs="Times New Roman"/>
          <w:sz w:val="28"/>
          <w:szCs w:val="28"/>
        </w:rPr>
      </w:pPr>
      <w:r w:rsidRPr="00EF7B7D">
        <w:rPr>
          <w:rFonts w:ascii="Times New Roman" w:hAnsi="Times New Roman" w:cs="Times New Roman"/>
          <w:sz w:val="28"/>
          <w:szCs w:val="28"/>
        </w:rPr>
        <w:t>Mahalo!</w:t>
      </w:r>
    </w:p>
    <w:p w14:paraId="3C996D10" w14:textId="77777777" w:rsidR="006F425C" w:rsidRPr="006F425C" w:rsidRDefault="006F425C" w:rsidP="006F425C">
      <w:pPr>
        <w:pStyle w:val="ListParagraph"/>
        <w:rPr>
          <w:rFonts w:ascii="Times New Roman" w:hAnsi="Times New Roman" w:cs="Times New Roman"/>
        </w:rPr>
      </w:pPr>
    </w:p>
    <w:p w14:paraId="1FC3FBA3" w14:textId="77777777" w:rsidR="006F425C" w:rsidRPr="006F425C" w:rsidRDefault="006F425C" w:rsidP="006F425C">
      <w:pPr>
        <w:pStyle w:val="ListParagraph"/>
        <w:rPr>
          <w:rFonts w:ascii="Times New Roman" w:hAnsi="Times New Roman" w:cs="Times New Roman"/>
        </w:rPr>
      </w:pPr>
    </w:p>
    <w:p w14:paraId="4A95D602" w14:textId="29201AED" w:rsidR="00676D0B" w:rsidRDefault="00676D0B">
      <w:pPr>
        <w:widowControl/>
        <w:suppressAutoHyphens w:val="0"/>
        <w:rPr>
          <w:rFonts w:ascii="Times New Roman" w:hAnsi="Times New Roman" w:cs="Times New Roman"/>
        </w:rPr>
      </w:pPr>
      <w:r>
        <w:rPr>
          <w:rFonts w:ascii="Times New Roman" w:hAnsi="Times New Roman" w:cs="Times New Roman"/>
        </w:rPr>
        <w:br w:type="page"/>
      </w:r>
    </w:p>
    <w:p w14:paraId="1394AC6F" w14:textId="77777777" w:rsidR="00676D0B" w:rsidRDefault="00676D0B">
      <w:pPr>
        <w:widowControl/>
        <w:suppressAutoHyphens w:val="0"/>
        <w:rPr>
          <w:rFonts w:ascii="Times New Roman" w:hAnsi="Times New Roman" w:cs="Times New Roman"/>
          <w:szCs w:val="21"/>
        </w:rPr>
      </w:pPr>
    </w:p>
    <w:p w14:paraId="4FB5B8B5" w14:textId="77777777" w:rsidR="00C31CB4" w:rsidRPr="006F425C" w:rsidRDefault="00C31CB4" w:rsidP="00C31CB4">
      <w:pPr>
        <w:pStyle w:val="ListParagraph"/>
        <w:rPr>
          <w:rFonts w:ascii="Times New Roman" w:hAnsi="Times New Roman" w:cs="Times New Roman"/>
        </w:rPr>
      </w:pPr>
    </w:p>
    <w:p w14:paraId="33A500D5" w14:textId="77777777" w:rsidR="001555F9" w:rsidRDefault="007A1FB3">
      <w:pPr>
        <w:pStyle w:val="Heading2"/>
      </w:pPr>
      <w:r>
        <w:t>1 Contents</w:t>
      </w:r>
    </w:p>
    <w:p w14:paraId="0934B963" w14:textId="317F8525" w:rsidR="00DA178C" w:rsidRDefault="00DA178C">
      <w:pPr>
        <w:rPr>
          <w:rFonts w:ascii="Times New Roman" w:hAnsi="Times New Roman" w:cs="Times New Roman"/>
        </w:rPr>
      </w:pPr>
    </w:p>
    <w:p w14:paraId="33A500D7" w14:textId="15B11649" w:rsidR="001555F9" w:rsidRPr="00DD03ED" w:rsidRDefault="007A1FB3">
      <w:pPr>
        <w:rPr>
          <w:rFonts w:ascii="Times New Roman" w:hAnsi="Times New Roman" w:cs="Times New Roman"/>
          <w:color w:val="FF0000"/>
        </w:rPr>
      </w:pPr>
      <w:r w:rsidRPr="00EF7B7D">
        <w:rPr>
          <w:rFonts w:ascii="Times New Roman" w:hAnsi="Times New Roman" w:cs="Times New Roman"/>
        </w:rPr>
        <w:t>The archive contains several products, which are grouped by their contents and data for</w:t>
      </w:r>
      <w:r w:rsidR="00DD03ED">
        <w:rPr>
          <w:rFonts w:ascii="Times New Roman" w:hAnsi="Times New Roman" w:cs="Times New Roman"/>
        </w:rPr>
        <w:t xml:space="preserve">mats into different directories </w:t>
      </w:r>
      <w:r w:rsidR="00DD03ED" w:rsidRPr="00DD03ED">
        <w:rPr>
          <w:rFonts w:ascii="Times New Roman" w:hAnsi="Times New Roman" w:cs="Times New Roman"/>
          <w:color w:val="FF0000"/>
        </w:rPr>
        <w:t>(in red are the directories that have been updated in version 2.0)</w:t>
      </w:r>
    </w:p>
    <w:p w14:paraId="3FAB4265" w14:textId="0DEBCB29" w:rsidR="0017316D" w:rsidRPr="00EF7B7D" w:rsidRDefault="0017316D">
      <w:pPr>
        <w:rPr>
          <w:rFonts w:ascii="Times New Roman" w:hAnsi="Times New Roman" w:cs="Times New Roman"/>
        </w:rPr>
      </w:pPr>
    </w:p>
    <w:p w14:paraId="10DA49AD" w14:textId="77777777" w:rsidR="0017316D" w:rsidRPr="0017316D" w:rsidRDefault="0017316D" w:rsidP="0017316D">
      <w:pPr>
        <w:ind w:left="1440"/>
        <w:jc w:val="center"/>
        <w:rPr>
          <w:color w:val="00000A"/>
        </w:rPr>
      </w:pPr>
    </w:p>
    <w:tbl>
      <w:tblPr>
        <w:tblW w:w="0" w:type="auto"/>
        <w:tblInd w:w="1490" w:type="dxa"/>
        <w:tblBorders>
          <w:top w:val="single" w:sz="2" w:space="0" w:color="000001"/>
          <w:left w:val="single" w:sz="2" w:space="0" w:color="000001"/>
          <w:bottom w:val="single" w:sz="2" w:space="0" w:color="000001"/>
          <w:insideH w:val="single" w:sz="2" w:space="0" w:color="000001"/>
        </w:tblBorders>
        <w:tblCellMar>
          <w:top w:w="55" w:type="dxa"/>
          <w:left w:w="48" w:type="dxa"/>
          <w:bottom w:w="55" w:type="dxa"/>
          <w:right w:w="55" w:type="dxa"/>
        </w:tblCellMar>
        <w:tblLook w:val="0000" w:firstRow="0" w:lastRow="0" w:firstColumn="0" w:lastColumn="0" w:noHBand="0" w:noVBand="0"/>
      </w:tblPr>
      <w:tblGrid>
        <w:gridCol w:w="1624"/>
        <w:gridCol w:w="1650"/>
        <w:gridCol w:w="1770"/>
        <w:gridCol w:w="1490"/>
      </w:tblGrid>
      <w:tr w:rsidR="0017316D" w:rsidRPr="0017316D" w14:paraId="6D5381F4" w14:textId="77777777" w:rsidTr="0017316D">
        <w:tc>
          <w:tcPr>
            <w:tcW w:w="0" w:type="auto"/>
            <w:tcBorders>
              <w:top w:val="single" w:sz="2" w:space="0" w:color="000001"/>
              <w:left w:val="single" w:sz="2" w:space="0" w:color="000001"/>
              <w:bottom w:val="single" w:sz="2" w:space="0" w:color="000001"/>
            </w:tcBorders>
            <w:shd w:val="clear" w:color="auto" w:fill="auto"/>
            <w:tcMar>
              <w:left w:w="48" w:type="dxa"/>
            </w:tcMar>
          </w:tcPr>
          <w:p w14:paraId="21492879" w14:textId="77777777" w:rsidR="0017316D" w:rsidRPr="0017316D" w:rsidRDefault="0017316D" w:rsidP="0017316D">
            <w:pPr>
              <w:jc w:val="center"/>
              <w:rPr>
                <w:color w:val="00000A"/>
              </w:rPr>
            </w:pPr>
            <w:r w:rsidRPr="00DD03ED">
              <w:rPr>
                <w:color w:val="FF0000"/>
              </w:rPr>
              <w:t>SDSRA-DATA</w:t>
            </w:r>
          </w:p>
        </w:tc>
        <w:tc>
          <w:tcPr>
            <w:tcW w:w="0" w:type="auto"/>
            <w:tcBorders>
              <w:top w:val="single" w:sz="2" w:space="0" w:color="000001"/>
              <w:left w:val="single" w:sz="2" w:space="0" w:color="000001"/>
              <w:bottom w:val="single" w:sz="2" w:space="0" w:color="000001"/>
            </w:tcBorders>
            <w:shd w:val="clear" w:color="auto" w:fill="auto"/>
            <w:tcMar>
              <w:left w:w="48" w:type="dxa"/>
            </w:tcMar>
          </w:tcPr>
          <w:p w14:paraId="0EA26D65" w14:textId="07B9B932" w:rsidR="0017316D" w:rsidRPr="0017316D" w:rsidRDefault="0017316D" w:rsidP="0017316D">
            <w:pPr>
              <w:jc w:val="center"/>
              <w:rPr>
                <w:color w:val="00000A"/>
              </w:rPr>
            </w:pPr>
            <w:r w:rsidRPr="0017316D">
              <w:rPr>
                <w:color w:val="00000A"/>
              </w:rPr>
              <w:t>SDVAL-DATA</w:t>
            </w:r>
          </w:p>
        </w:tc>
        <w:tc>
          <w:tcPr>
            <w:tcW w:w="0" w:type="auto"/>
            <w:tcBorders>
              <w:top w:val="single" w:sz="2" w:space="0" w:color="000001"/>
              <w:left w:val="single" w:sz="2" w:space="0" w:color="000001"/>
              <w:bottom w:val="single" w:sz="2" w:space="0" w:color="000001"/>
            </w:tcBorders>
            <w:shd w:val="clear" w:color="auto" w:fill="auto"/>
            <w:tcMar>
              <w:left w:w="48" w:type="dxa"/>
            </w:tcMar>
          </w:tcPr>
          <w:p w14:paraId="084B8174" w14:textId="77777777" w:rsidR="0017316D" w:rsidRPr="0017316D" w:rsidRDefault="0017316D" w:rsidP="0017316D">
            <w:pPr>
              <w:jc w:val="center"/>
              <w:rPr>
                <w:color w:val="00000A"/>
              </w:rPr>
            </w:pPr>
            <w:r w:rsidRPr="00DD03ED">
              <w:rPr>
                <w:color w:val="FF0000"/>
              </w:rPr>
              <w:t>CLFREQ-DATA</w:t>
            </w:r>
          </w:p>
        </w:tc>
        <w:tc>
          <w:tcPr>
            <w:tcW w:w="0" w:type="auto"/>
            <w:tcBorders>
              <w:top w:val="single" w:sz="2" w:space="0" w:color="000001"/>
              <w:left w:val="single" w:sz="2" w:space="0" w:color="000001"/>
              <w:bottom w:val="single" w:sz="2" w:space="0" w:color="000001"/>
              <w:right w:val="single" w:sz="2" w:space="0" w:color="000001"/>
            </w:tcBorders>
            <w:shd w:val="clear" w:color="auto" w:fill="auto"/>
            <w:tcMar>
              <w:left w:w="48" w:type="dxa"/>
            </w:tcMar>
          </w:tcPr>
          <w:p w14:paraId="53B1F6BD" w14:textId="77777777" w:rsidR="0017316D" w:rsidRPr="00DD03ED" w:rsidRDefault="0017316D" w:rsidP="0017316D">
            <w:pPr>
              <w:jc w:val="center"/>
              <w:rPr>
                <w:strike/>
                <w:color w:val="00000A"/>
              </w:rPr>
            </w:pPr>
            <w:proofErr w:type="spellStart"/>
            <w:r w:rsidRPr="00DD03ED">
              <w:rPr>
                <w:strike/>
                <w:color w:val="00000A"/>
              </w:rPr>
              <w:t>PairedRainfall</w:t>
            </w:r>
            <w:proofErr w:type="spellEnd"/>
          </w:p>
        </w:tc>
      </w:tr>
      <w:tr w:rsidR="0017316D" w:rsidRPr="0017316D" w14:paraId="52DF623F" w14:textId="77777777" w:rsidTr="0017316D">
        <w:tc>
          <w:tcPr>
            <w:tcW w:w="0" w:type="auto"/>
            <w:tcBorders>
              <w:top w:val="single" w:sz="2" w:space="0" w:color="000001"/>
              <w:left w:val="single" w:sz="2" w:space="0" w:color="000001"/>
              <w:bottom w:val="single" w:sz="2" w:space="0" w:color="000001"/>
            </w:tcBorders>
            <w:shd w:val="clear" w:color="auto" w:fill="auto"/>
            <w:tcMar>
              <w:left w:w="48" w:type="dxa"/>
            </w:tcMar>
          </w:tcPr>
          <w:p w14:paraId="37AD70EA" w14:textId="7B0272DA" w:rsidR="0017316D" w:rsidRPr="0017316D" w:rsidRDefault="0017316D" w:rsidP="0017316D">
            <w:pPr>
              <w:jc w:val="center"/>
              <w:rPr>
                <w:color w:val="00000A"/>
              </w:rPr>
            </w:pPr>
            <w:r w:rsidRPr="00DD03ED">
              <w:rPr>
                <w:color w:val="FF0000"/>
              </w:rPr>
              <w:t>SDSRA-GIS</w:t>
            </w:r>
          </w:p>
        </w:tc>
        <w:tc>
          <w:tcPr>
            <w:tcW w:w="0" w:type="auto"/>
            <w:tcBorders>
              <w:top w:val="single" w:sz="2" w:space="0" w:color="000001"/>
              <w:left w:val="single" w:sz="2" w:space="0" w:color="000001"/>
              <w:bottom w:val="single" w:sz="2" w:space="0" w:color="000001"/>
            </w:tcBorders>
            <w:shd w:val="clear" w:color="auto" w:fill="auto"/>
            <w:tcMar>
              <w:left w:w="48" w:type="dxa"/>
            </w:tcMar>
          </w:tcPr>
          <w:p w14:paraId="13D1A3D7" w14:textId="77777777" w:rsidR="0017316D" w:rsidRPr="0017316D" w:rsidRDefault="0017316D" w:rsidP="0017316D">
            <w:pPr>
              <w:jc w:val="center"/>
              <w:rPr>
                <w:color w:val="00000A"/>
              </w:rPr>
            </w:pPr>
            <w:r w:rsidRPr="0017316D">
              <w:rPr>
                <w:color w:val="00000A"/>
              </w:rPr>
              <w:t>SDVAL-GIS</w:t>
            </w:r>
          </w:p>
        </w:tc>
        <w:tc>
          <w:tcPr>
            <w:tcW w:w="0" w:type="auto"/>
            <w:tcBorders>
              <w:top w:val="single" w:sz="2" w:space="0" w:color="000001"/>
              <w:left w:val="single" w:sz="2" w:space="0" w:color="000001"/>
              <w:bottom w:val="single" w:sz="2" w:space="0" w:color="000001"/>
            </w:tcBorders>
            <w:shd w:val="clear" w:color="auto" w:fill="auto"/>
            <w:tcMar>
              <w:left w:w="48" w:type="dxa"/>
            </w:tcMar>
          </w:tcPr>
          <w:p w14:paraId="6C8738FB" w14:textId="3F3CB5F5" w:rsidR="0017316D" w:rsidRPr="00DD03ED" w:rsidRDefault="0017316D" w:rsidP="0017316D">
            <w:pPr>
              <w:jc w:val="center"/>
              <w:rPr>
                <w:strike/>
                <w:color w:val="00000A"/>
              </w:rPr>
            </w:pPr>
            <w:r w:rsidRPr="00DD03ED">
              <w:rPr>
                <w:strike/>
                <w:color w:val="00000A"/>
              </w:rPr>
              <w:t>CLFREQ-GIS</w:t>
            </w:r>
          </w:p>
        </w:tc>
        <w:tc>
          <w:tcPr>
            <w:tcW w:w="0" w:type="auto"/>
            <w:tcBorders>
              <w:top w:val="single" w:sz="2" w:space="0" w:color="000001"/>
              <w:left w:val="single" w:sz="2" w:space="0" w:color="000001"/>
              <w:bottom w:val="single" w:sz="2" w:space="0" w:color="000001"/>
              <w:right w:val="single" w:sz="2" w:space="0" w:color="000001"/>
            </w:tcBorders>
            <w:shd w:val="clear" w:color="auto" w:fill="auto"/>
            <w:tcMar>
              <w:left w:w="48" w:type="dxa"/>
            </w:tcMar>
          </w:tcPr>
          <w:p w14:paraId="1AA1F923" w14:textId="77777777" w:rsidR="0017316D" w:rsidRPr="0017316D" w:rsidRDefault="0017316D" w:rsidP="0017316D">
            <w:pPr>
              <w:jc w:val="center"/>
              <w:rPr>
                <w:color w:val="00000A"/>
              </w:rPr>
            </w:pPr>
          </w:p>
        </w:tc>
      </w:tr>
    </w:tbl>
    <w:p w14:paraId="55D35474" w14:textId="77777777" w:rsidR="00873C9D" w:rsidRDefault="00873C9D" w:rsidP="0017316D">
      <w:pPr>
        <w:rPr>
          <w:rFonts w:ascii="Courier New" w:hAnsi="Courier New" w:cs="Courier New"/>
          <w:color w:val="00000A"/>
        </w:rPr>
      </w:pPr>
    </w:p>
    <w:p w14:paraId="275BCC58" w14:textId="28CD12B5" w:rsidR="00873C9D" w:rsidRPr="00873C9D" w:rsidRDefault="00873C9D" w:rsidP="0017316D">
      <w:pPr>
        <w:rPr>
          <w:rFonts w:ascii="Times New Roman" w:hAnsi="Times New Roman" w:cs="Times New Roman"/>
          <w:color w:val="FF0000"/>
        </w:rPr>
      </w:pPr>
      <w:r w:rsidRPr="00873C9D">
        <w:rPr>
          <w:rFonts w:ascii="Times New Roman" w:hAnsi="Times New Roman" w:cs="Times New Roman"/>
          <w:color w:val="FF0000"/>
        </w:rPr>
        <w:t xml:space="preserve">Version 2 update: </w:t>
      </w:r>
      <w:proofErr w:type="spellStart"/>
      <w:r w:rsidRPr="00873C9D">
        <w:rPr>
          <w:rFonts w:ascii="Courier New" w:hAnsi="Courier New" w:cs="Courier New"/>
          <w:color w:val="FF0000"/>
        </w:rPr>
        <w:t>PairedRainfall</w:t>
      </w:r>
      <w:proofErr w:type="spellEnd"/>
      <w:r w:rsidRPr="00873C9D">
        <w:rPr>
          <w:rFonts w:ascii="Times New Roman" w:hAnsi="Times New Roman" w:cs="Times New Roman"/>
          <w:color w:val="FF0000"/>
        </w:rPr>
        <w:t xml:space="preserve"> and </w:t>
      </w:r>
      <w:r w:rsidRPr="00873C9D">
        <w:rPr>
          <w:rFonts w:ascii="Courier New" w:hAnsi="Courier New" w:cs="Courier New"/>
          <w:color w:val="FF0000"/>
        </w:rPr>
        <w:t>CLFREQ-GIS</w:t>
      </w:r>
      <w:r w:rsidRPr="00873C9D">
        <w:rPr>
          <w:rFonts w:ascii="Times New Roman" w:hAnsi="Times New Roman" w:cs="Times New Roman"/>
          <w:color w:val="FF0000"/>
        </w:rPr>
        <w:t xml:space="preserve"> are no longer updated!</w:t>
      </w:r>
    </w:p>
    <w:p w14:paraId="17C2D75F" w14:textId="77777777" w:rsidR="00873C9D" w:rsidRPr="00873C9D" w:rsidRDefault="00873C9D" w:rsidP="0017316D">
      <w:pPr>
        <w:rPr>
          <w:rFonts w:ascii="Times New Roman" w:hAnsi="Times New Roman" w:cs="Times New Roman"/>
          <w:color w:val="00000A"/>
        </w:rPr>
      </w:pPr>
    </w:p>
    <w:p w14:paraId="5AD37290" w14:textId="3C541CC2" w:rsidR="0017316D" w:rsidRPr="00FC0D5B" w:rsidRDefault="0017316D" w:rsidP="0017316D">
      <w:pPr>
        <w:rPr>
          <w:strike/>
          <w:color w:val="00000A"/>
        </w:rPr>
      </w:pPr>
      <w:proofErr w:type="spellStart"/>
      <w:r w:rsidRPr="00FC0D5B">
        <w:rPr>
          <w:rFonts w:ascii="Courier New" w:hAnsi="Courier New" w:cs="Courier New"/>
          <w:strike/>
          <w:color w:val="00000A"/>
        </w:rPr>
        <w:t>PairedRainfall</w:t>
      </w:r>
      <w:proofErr w:type="spellEnd"/>
      <w:r w:rsidRPr="00FC0D5B">
        <w:rPr>
          <w:strike/>
          <w:color w:val="00000A"/>
        </w:rPr>
        <w:t xml:space="preserve"> </w:t>
      </w:r>
      <w:r w:rsidRPr="00FC0D5B">
        <w:rPr>
          <w:rFonts w:ascii="Times New Roman" w:hAnsi="Times New Roman" w:cs="Times New Roman"/>
          <w:strike/>
          <w:color w:val="00000A"/>
        </w:rPr>
        <w:t xml:space="preserve">contains the first produced interpolated future climate change rainfall scenarios as spatially interpolated maps. These files were </w:t>
      </w:r>
      <w:r w:rsidR="00F21F9A" w:rsidRPr="00FC0D5B">
        <w:rPr>
          <w:rFonts w:ascii="Times New Roman" w:hAnsi="Times New Roman" w:cs="Times New Roman"/>
          <w:strike/>
          <w:color w:val="00000A"/>
        </w:rPr>
        <w:t>derived</w:t>
      </w:r>
      <w:r w:rsidRPr="00FC0D5B">
        <w:rPr>
          <w:rFonts w:ascii="Times New Roman" w:hAnsi="Times New Roman" w:cs="Times New Roman"/>
          <w:strike/>
          <w:color w:val="00000A"/>
        </w:rPr>
        <w:t xml:space="preserve"> from a first spatial interpolation product, </w:t>
      </w:r>
      <w:r w:rsidR="00F21F9A" w:rsidRPr="00FC0D5B">
        <w:rPr>
          <w:rFonts w:ascii="Times New Roman" w:hAnsi="Times New Roman" w:cs="Times New Roman"/>
          <w:strike/>
          <w:color w:val="00000A"/>
        </w:rPr>
        <w:t xml:space="preserve">which was </w:t>
      </w:r>
      <w:r w:rsidRPr="00FC0D5B">
        <w:rPr>
          <w:rFonts w:ascii="Times New Roman" w:hAnsi="Times New Roman" w:cs="Times New Roman"/>
          <w:strike/>
          <w:color w:val="00000A"/>
        </w:rPr>
        <w:t>based on ordinary Kriging applied to station data points. A second Kriging operation was applied to bring the data onto a finer 250m by 250m grid (and a coarser 3km by 3km grid). Further, the maps of the four independently mapped island regions were combined into a statewide map product</w:t>
      </w:r>
      <w:r w:rsidR="00F21F9A" w:rsidRPr="00FC0D5B">
        <w:rPr>
          <w:rFonts w:ascii="Times New Roman" w:hAnsi="Times New Roman" w:cs="Times New Roman"/>
          <w:strike/>
          <w:color w:val="00000A"/>
        </w:rPr>
        <w:t>s</w:t>
      </w:r>
      <w:r w:rsidRPr="00FC0D5B">
        <w:rPr>
          <w:rFonts w:ascii="Times New Roman" w:hAnsi="Times New Roman" w:cs="Times New Roman"/>
          <w:strike/>
          <w:color w:val="00000A"/>
        </w:rPr>
        <w:t>. The data</w:t>
      </w:r>
      <w:r w:rsidR="00F21F9A" w:rsidRPr="00FC0D5B">
        <w:rPr>
          <w:rFonts w:ascii="Times New Roman" w:hAnsi="Times New Roman" w:cs="Times New Roman"/>
          <w:strike/>
          <w:color w:val="00000A"/>
        </w:rPr>
        <w:t xml:space="preserve"> are provided in GIS-conform </w:t>
      </w:r>
      <w:r w:rsidRPr="00FC0D5B">
        <w:rPr>
          <w:rFonts w:ascii="Times New Roman" w:hAnsi="Times New Roman" w:cs="Times New Roman"/>
          <w:strike/>
          <w:color w:val="00000A"/>
        </w:rPr>
        <w:t xml:space="preserve">format and </w:t>
      </w:r>
      <w:proofErr w:type="spellStart"/>
      <w:r w:rsidRPr="00FC0D5B">
        <w:rPr>
          <w:rFonts w:ascii="Times New Roman" w:hAnsi="Times New Roman" w:cs="Times New Roman"/>
          <w:strike/>
          <w:color w:val="00000A"/>
        </w:rPr>
        <w:t>NetCDF</w:t>
      </w:r>
      <w:proofErr w:type="spellEnd"/>
      <w:r w:rsidRPr="00FC0D5B">
        <w:rPr>
          <w:rFonts w:ascii="Times New Roman" w:hAnsi="Times New Roman" w:cs="Times New Roman"/>
          <w:strike/>
          <w:color w:val="00000A"/>
        </w:rPr>
        <w:t xml:space="preserve"> format. The maps in high-resolu</w:t>
      </w:r>
      <w:r w:rsidR="00F21F9A" w:rsidRPr="00FC0D5B">
        <w:rPr>
          <w:rFonts w:ascii="Times New Roman" w:hAnsi="Times New Roman" w:cs="Times New Roman"/>
          <w:strike/>
          <w:color w:val="00000A"/>
        </w:rPr>
        <w:t xml:space="preserve">tion </w:t>
      </w:r>
      <w:r w:rsidRPr="00FC0D5B">
        <w:rPr>
          <w:rFonts w:ascii="Times New Roman" w:hAnsi="Times New Roman" w:cs="Times New Roman"/>
          <w:strike/>
          <w:color w:val="00000A"/>
        </w:rPr>
        <w:t xml:space="preserve">of 250m by 250m are matching the </w:t>
      </w:r>
      <w:r w:rsidR="00F21F9A" w:rsidRPr="00FC0D5B">
        <w:rPr>
          <w:rFonts w:ascii="Times New Roman" w:hAnsi="Times New Roman" w:cs="Times New Roman"/>
          <w:strike/>
          <w:color w:val="00000A"/>
        </w:rPr>
        <w:t xml:space="preserve">grid of the </w:t>
      </w:r>
      <w:r w:rsidRPr="00FC0D5B">
        <w:rPr>
          <w:rFonts w:ascii="Times New Roman" w:hAnsi="Times New Roman" w:cs="Times New Roman"/>
          <w:strike/>
          <w:color w:val="00000A"/>
        </w:rPr>
        <w:t xml:space="preserve">Rainfall Atlas of Hawaii </w:t>
      </w:r>
      <w:r w:rsidR="00F21F9A" w:rsidRPr="00FC0D5B">
        <w:rPr>
          <w:rFonts w:ascii="Times New Roman" w:hAnsi="Times New Roman" w:cs="Times New Roman"/>
          <w:strike/>
          <w:color w:val="00000A"/>
        </w:rPr>
        <w:t>(</w:t>
      </w:r>
      <w:proofErr w:type="spellStart"/>
      <w:r w:rsidR="00F21F9A" w:rsidRPr="00FC0D5B">
        <w:rPr>
          <w:rFonts w:ascii="Times New Roman" w:hAnsi="Times New Roman" w:cs="Times New Roman"/>
          <w:strike/>
          <w:color w:val="00000A"/>
        </w:rPr>
        <w:t>Giambelluca</w:t>
      </w:r>
      <w:proofErr w:type="spellEnd"/>
      <w:r w:rsidR="00F21F9A" w:rsidRPr="00FC0D5B">
        <w:rPr>
          <w:rFonts w:ascii="Times New Roman" w:hAnsi="Times New Roman" w:cs="Times New Roman"/>
          <w:strike/>
          <w:color w:val="00000A"/>
        </w:rPr>
        <w:t xml:space="preserve"> et al., 2013)</w:t>
      </w:r>
      <w:r w:rsidRPr="00FC0D5B">
        <w:rPr>
          <w:rFonts w:ascii="Times New Roman" w:hAnsi="Times New Roman" w:cs="Times New Roman"/>
          <w:strike/>
          <w:color w:val="00000A"/>
        </w:rPr>
        <w:t>. This folder includes the seasonal baseline maps (the present-day seasonal mean climatology from the Rainfall Atlas of Hawaii) and one of the future climate change scenarios, the RCP 8.5 scenario averaged over the years 2041-2070. For more details please see the README file in the</w:t>
      </w:r>
      <w:r w:rsidRPr="00FC0D5B">
        <w:rPr>
          <w:strike/>
          <w:color w:val="00000A"/>
        </w:rPr>
        <w:t xml:space="preserve"> </w:t>
      </w:r>
      <w:proofErr w:type="spellStart"/>
      <w:r w:rsidRPr="00FC0D5B">
        <w:rPr>
          <w:rFonts w:ascii="Courier New" w:hAnsi="Courier New" w:cs="Courier New"/>
          <w:strike/>
          <w:color w:val="00000A"/>
        </w:rPr>
        <w:t>PairedRainfall</w:t>
      </w:r>
      <w:proofErr w:type="spellEnd"/>
      <w:r w:rsidRPr="00FC0D5B">
        <w:rPr>
          <w:strike/>
          <w:color w:val="00000A"/>
        </w:rPr>
        <w:t xml:space="preserve"> </w:t>
      </w:r>
      <w:r w:rsidRPr="00FC0D5B">
        <w:rPr>
          <w:rFonts w:ascii="Times New Roman" w:hAnsi="Times New Roman" w:cs="Times New Roman"/>
          <w:strike/>
          <w:color w:val="00000A"/>
        </w:rPr>
        <w:t>folder</w:t>
      </w:r>
      <w:r w:rsidRPr="00FC0D5B">
        <w:rPr>
          <w:strike/>
          <w:color w:val="00000A"/>
        </w:rPr>
        <w:t xml:space="preserve">. </w:t>
      </w:r>
    </w:p>
    <w:p w14:paraId="49C30350" w14:textId="77777777" w:rsidR="0017316D" w:rsidRDefault="0017316D"/>
    <w:p w14:paraId="33A500E2" w14:textId="2FF4BA3E" w:rsidR="001555F9" w:rsidRPr="00EF7B7D" w:rsidRDefault="007A1FB3">
      <w:pPr>
        <w:rPr>
          <w:rFonts w:ascii="Times New Roman" w:hAnsi="Times New Roman" w:cs="Times New Roman"/>
        </w:rPr>
      </w:pPr>
      <w:r w:rsidRPr="00EF7B7D">
        <w:rPr>
          <w:rFonts w:ascii="Times New Roman" w:hAnsi="Times New Roman" w:cs="Times New Roman"/>
        </w:rPr>
        <w:t>Directories endin</w:t>
      </w:r>
      <w:r w:rsidR="00FC0D5B">
        <w:rPr>
          <w:rFonts w:ascii="Times New Roman" w:hAnsi="Times New Roman" w:cs="Times New Roman"/>
        </w:rPr>
        <w:t xml:space="preserve">g on 'DATA' contain </w:t>
      </w:r>
      <w:proofErr w:type="spellStart"/>
      <w:r w:rsidR="00FC0D5B">
        <w:rPr>
          <w:rFonts w:ascii="Times New Roman" w:hAnsi="Times New Roman" w:cs="Times New Roman"/>
        </w:rPr>
        <w:t>NetCDF</w:t>
      </w:r>
      <w:proofErr w:type="spellEnd"/>
      <w:r w:rsidR="00FC0D5B">
        <w:rPr>
          <w:rFonts w:ascii="Times New Roman" w:hAnsi="Times New Roman" w:cs="Times New Roman"/>
        </w:rPr>
        <w:t xml:space="preserve"> and t</w:t>
      </w:r>
      <w:r w:rsidRPr="00EF7B7D">
        <w:rPr>
          <w:rFonts w:ascii="Times New Roman" w:hAnsi="Times New Roman" w:cs="Times New Roman"/>
        </w:rPr>
        <w:t>ext-based spreadsheet tables in CSV format with gridded geospatial data. The directories ending on 'GIS' contain various types of data formats suitable for the import into GI</w:t>
      </w:r>
      <w:r w:rsidR="00DD3438" w:rsidRPr="00EF7B7D">
        <w:rPr>
          <w:rFonts w:ascii="Times New Roman" w:hAnsi="Times New Roman" w:cs="Times New Roman"/>
        </w:rPr>
        <w:t>S applications (ArcGIS, QVIS). W</w:t>
      </w:r>
      <w:r w:rsidRPr="00EF7B7D">
        <w:rPr>
          <w:rFonts w:ascii="Times New Roman" w:hAnsi="Times New Roman" w:cs="Times New Roman"/>
        </w:rPr>
        <w:t xml:space="preserve">e note here that different software tools were used in the spatial interpolation methods, and different resolutions have been created, so a 100 matching between the </w:t>
      </w:r>
      <w:proofErr w:type="spellStart"/>
      <w:r w:rsidRPr="00EF7B7D">
        <w:rPr>
          <w:rFonts w:ascii="Times New Roman" w:hAnsi="Times New Roman" w:cs="Times New Roman"/>
        </w:rPr>
        <w:t>NetCDF</w:t>
      </w:r>
      <w:proofErr w:type="spellEnd"/>
      <w:r w:rsidRPr="00EF7B7D">
        <w:rPr>
          <w:rFonts w:ascii="Times New Roman" w:hAnsi="Times New Roman" w:cs="Times New Roman"/>
        </w:rPr>
        <w:t xml:space="preserve"> /CSV / GIS data formats. All gridded products, however have the same data source base, namely the station-based results from the statistical downscaling model, which is described in Elison Timm et al (2015).</w:t>
      </w:r>
    </w:p>
    <w:p w14:paraId="33A500E3" w14:textId="77777777" w:rsidR="001555F9" w:rsidRPr="00EF7B7D" w:rsidRDefault="001555F9">
      <w:pPr>
        <w:rPr>
          <w:rFonts w:ascii="Times New Roman" w:hAnsi="Times New Roman" w:cs="Times New Roman"/>
        </w:rPr>
      </w:pPr>
    </w:p>
    <w:p w14:paraId="33A500E4" w14:textId="7EC817DE" w:rsidR="001555F9" w:rsidRPr="00EF7B7D" w:rsidRDefault="007A1FB3">
      <w:pPr>
        <w:rPr>
          <w:rFonts w:ascii="Times New Roman" w:hAnsi="Times New Roman" w:cs="Times New Roman"/>
        </w:rPr>
      </w:pPr>
      <w:r w:rsidRPr="00EF7B7D">
        <w:rPr>
          <w:rFonts w:ascii="Times New Roman" w:hAnsi="Times New Roman" w:cs="Times New Roman"/>
        </w:rPr>
        <w:t>The directories beginning with 'SDSRA' contain the statistical</w:t>
      </w:r>
      <w:r w:rsidR="00DD3438" w:rsidRPr="00EF7B7D">
        <w:rPr>
          <w:rFonts w:ascii="Times New Roman" w:hAnsi="Times New Roman" w:cs="Times New Roman"/>
        </w:rPr>
        <w:t>ly</w:t>
      </w:r>
      <w:r w:rsidRPr="00EF7B7D">
        <w:rPr>
          <w:rFonts w:ascii="Times New Roman" w:hAnsi="Times New Roman" w:cs="Times New Roman"/>
        </w:rPr>
        <w:t xml:space="preserve"> downscaled seasonal rainfall anomalies for the future climate change scenarios. Directories named 'SDVAL' contain data sets with the Monte-Carlo generated cross-validation results (spatially interpolated Pearson correlation coefficients) measuring the correlation between observed seasonal rainfall anomalies and downscaled anomalies.</w:t>
      </w:r>
    </w:p>
    <w:p w14:paraId="33A500E5" w14:textId="77777777" w:rsidR="001555F9" w:rsidRPr="00EF7B7D" w:rsidRDefault="001555F9">
      <w:pPr>
        <w:rPr>
          <w:rFonts w:ascii="Times New Roman" w:hAnsi="Times New Roman" w:cs="Times New Roman"/>
        </w:rPr>
      </w:pPr>
    </w:p>
    <w:p w14:paraId="33A500E6" w14:textId="77777777" w:rsidR="001555F9" w:rsidRPr="00EF7B7D" w:rsidRDefault="007A1FB3">
      <w:pPr>
        <w:rPr>
          <w:rFonts w:ascii="Times New Roman" w:hAnsi="Times New Roman" w:cs="Times New Roman"/>
        </w:rPr>
      </w:pPr>
      <w:r w:rsidRPr="00EF7B7D">
        <w:rPr>
          <w:rFonts w:ascii="Times New Roman" w:hAnsi="Times New Roman" w:cs="Times New Roman"/>
        </w:rPr>
        <w:t xml:space="preserve">The directories beginning with 'CLFREQ' contain derived products from the multi-model ensemble </w:t>
      </w:r>
    </w:p>
    <w:p w14:paraId="33A500E7" w14:textId="2D490D4E" w:rsidR="001555F9" w:rsidRPr="00EF7B7D" w:rsidRDefault="007A1FB3">
      <w:pPr>
        <w:rPr>
          <w:rFonts w:ascii="Times New Roman" w:hAnsi="Times New Roman" w:cs="Times New Roman"/>
        </w:rPr>
      </w:pPr>
      <w:proofErr w:type="gramStart"/>
      <w:r w:rsidRPr="00EF7B7D">
        <w:rPr>
          <w:rFonts w:ascii="Times New Roman" w:hAnsi="Times New Roman" w:cs="Times New Roman"/>
        </w:rPr>
        <w:t>downscaling</w:t>
      </w:r>
      <w:proofErr w:type="gramEnd"/>
      <w:r w:rsidRPr="00EF7B7D">
        <w:rPr>
          <w:rFonts w:ascii="Times New Roman" w:hAnsi="Times New Roman" w:cs="Times New Roman"/>
        </w:rPr>
        <w:t xml:space="preserve"> results. They measure relative frequency of future rainfall anomalies within five different rainfall anom</w:t>
      </w:r>
      <w:r w:rsidR="00DD3438" w:rsidRPr="00EF7B7D">
        <w:rPr>
          <w:rFonts w:ascii="Times New Roman" w:hAnsi="Times New Roman" w:cs="Times New Roman"/>
        </w:rPr>
        <w:t xml:space="preserve">aly categories (very-dry, dry, </w:t>
      </w:r>
      <w:r w:rsidRPr="00EF7B7D">
        <w:rPr>
          <w:rFonts w:ascii="Times New Roman" w:hAnsi="Times New Roman" w:cs="Times New Roman"/>
        </w:rPr>
        <w:t>neutral, wet, very wet).</w:t>
      </w:r>
      <w:r w:rsidR="00676D0B" w:rsidRPr="00EF7B7D">
        <w:rPr>
          <w:rFonts w:ascii="Times New Roman" w:hAnsi="Times New Roman" w:cs="Times New Roman"/>
        </w:rPr>
        <w:t xml:space="preserve"> See section 5 for more information.</w:t>
      </w:r>
    </w:p>
    <w:p w14:paraId="33A500E8" w14:textId="77777777" w:rsidR="001555F9" w:rsidRPr="00EF7B7D" w:rsidRDefault="001555F9">
      <w:pPr>
        <w:rPr>
          <w:rFonts w:ascii="Times New Roman" w:hAnsi="Times New Roman" w:cs="Times New Roman"/>
        </w:rPr>
      </w:pPr>
    </w:p>
    <w:p w14:paraId="33A500E9" w14:textId="77777777" w:rsidR="001555F9" w:rsidRPr="00EF7B7D" w:rsidRDefault="001555F9">
      <w:pPr>
        <w:rPr>
          <w:rFonts w:ascii="Times New Roman" w:hAnsi="Times New Roman" w:cs="Times New Roman"/>
        </w:rPr>
      </w:pPr>
    </w:p>
    <w:p w14:paraId="33A500EA" w14:textId="77777777" w:rsidR="001555F9" w:rsidRPr="00EF7B7D" w:rsidRDefault="007A1FB3">
      <w:pPr>
        <w:rPr>
          <w:rFonts w:ascii="Times New Roman" w:hAnsi="Times New Roman" w:cs="Times New Roman"/>
        </w:rPr>
      </w:pPr>
      <w:r w:rsidRPr="00EF7B7D">
        <w:rPr>
          <w:rFonts w:ascii="Times New Roman" w:hAnsi="Times New Roman" w:cs="Times New Roman"/>
        </w:rPr>
        <w:t xml:space="preserve">Note: The present-day rainfall </w:t>
      </w:r>
      <w:proofErr w:type="spellStart"/>
      <w:r w:rsidRPr="00EF7B7D">
        <w:rPr>
          <w:rFonts w:ascii="Times New Roman" w:hAnsi="Times New Roman" w:cs="Times New Roman"/>
        </w:rPr>
        <w:t>basemaps</w:t>
      </w:r>
      <w:proofErr w:type="spellEnd"/>
      <w:r w:rsidRPr="00EF7B7D">
        <w:rPr>
          <w:rFonts w:ascii="Times New Roman" w:hAnsi="Times New Roman" w:cs="Times New Roman"/>
        </w:rPr>
        <w:t xml:space="preserve"> are provided in the folder SDSRA-GIS. They are based on the </w:t>
      </w:r>
      <w:r w:rsidRPr="00EF7B7D">
        <w:rPr>
          <w:rFonts w:ascii="Times New Roman" w:hAnsi="Times New Roman" w:cs="Times New Roman"/>
          <w:i/>
          <w:iCs/>
        </w:rPr>
        <w:t xml:space="preserve">Rainfall Atlas of Hawai‘i </w:t>
      </w:r>
      <w:r w:rsidRPr="00EF7B7D">
        <w:rPr>
          <w:rFonts w:ascii="Times New Roman" w:hAnsi="Times New Roman" w:cs="Times New Roman"/>
        </w:rPr>
        <w:t xml:space="preserve">data from </w:t>
      </w:r>
      <w:proofErr w:type="spellStart"/>
      <w:r w:rsidRPr="00EF7B7D">
        <w:rPr>
          <w:rFonts w:ascii="Times New Roman" w:hAnsi="Times New Roman" w:cs="Times New Roman"/>
        </w:rPr>
        <w:t>Giambelluca</w:t>
      </w:r>
      <w:proofErr w:type="spellEnd"/>
      <w:r w:rsidRPr="00EF7B7D">
        <w:rPr>
          <w:rFonts w:ascii="Times New Roman" w:hAnsi="Times New Roman" w:cs="Times New Roman"/>
        </w:rPr>
        <w:t xml:space="preserve"> et al (2013). </w:t>
      </w:r>
    </w:p>
    <w:p w14:paraId="33A500F7" w14:textId="77777777" w:rsidR="001555F9" w:rsidRPr="00EF7B7D" w:rsidRDefault="007A1FB3">
      <w:pPr>
        <w:rPr>
          <w:rFonts w:ascii="Times New Roman" w:hAnsi="Times New Roman" w:cs="Times New Roman"/>
        </w:rPr>
      </w:pPr>
      <w:r w:rsidRPr="00EF7B7D">
        <w:rPr>
          <w:rFonts w:ascii="Times New Roman" w:hAnsi="Times New Roman" w:cs="Times New Roman"/>
        </w:rPr>
        <w:br w:type="page"/>
      </w:r>
    </w:p>
    <w:p w14:paraId="33A500F8" w14:textId="77777777" w:rsidR="001555F9" w:rsidRDefault="001555F9"/>
    <w:p w14:paraId="33A500F9" w14:textId="77777777" w:rsidR="001555F9" w:rsidRDefault="001555F9"/>
    <w:p w14:paraId="33A500FA" w14:textId="0FB0143C" w:rsidR="001555F9" w:rsidRDefault="00EF7B7D">
      <w:pPr>
        <w:pStyle w:val="Title"/>
      </w:pPr>
      <w:r>
        <w:t>2 SDSRA-GIS</w:t>
      </w:r>
      <w:r w:rsidR="007A1FB3">
        <w:t xml:space="preserve"> </w:t>
      </w:r>
    </w:p>
    <w:p w14:paraId="33A500FB" w14:textId="2B894D1F" w:rsidR="001555F9" w:rsidRDefault="007A1FB3">
      <w:r>
        <w:rPr>
          <w:rFonts w:ascii="Times New Roman" w:hAnsi="Times New Roman"/>
        </w:rPr>
        <w:t xml:space="preserve">Here we provide the future rainfall anomalies as gridded data sets in formats that can be integrated into Geographic Information System (GIS) software. Further, we provided the present-day seasonal rainfall </w:t>
      </w:r>
      <w:proofErr w:type="spellStart"/>
      <w:r>
        <w:rPr>
          <w:rFonts w:ascii="Times New Roman" w:hAnsi="Times New Roman"/>
        </w:rPr>
        <w:t>normals</w:t>
      </w:r>
      <w:proofErr w:type="spellEnd"/>
      <w:r>
        <w:rPr>
          <w:rFonts w:ascii="Times New Roman" w:hAnsi="Times New Roman"/>
        </w:rPr>
        <w:t xml:space="preserve"> (</w:t>
      </w:r>
      <w:proofErr w:type="spellStart"/>
      <w:r>
        <w:rPr>
          <w:rFonts w:ascii="Times New Roman" w:hAnsi="Times New Roman"/>
        </w:rPr>
        <w:t>climatologies</w:t>
      </w:r>
      <w:proofErr w:type="spellEnd"/>
      <w:r>
        <w:rPr>
          <w:rFonts w:ascii="Times New Roman" w:hAnsi="Times New Roman"/>
        </w:rPr>
        <w:t>) for reference. The interpolation was done with ArcGIS using Ordinary Kriging. The fut</w:t>
      </w:r>
      <w:r w:rsidR="00DD3438">
        <w:rPr>
          <w:rFonts w:ascii="Times New Roman" w:hAnsi="Times New Roman"/>
        </w:rPr>
        <w:t>ure anomalies are expressed as percent</w:t>
      </w:r>
      <w:r>
        <w:rPr>
          <w:rFonts w:ascii="Times New Roman" w:hAnsi="Times New Roman"/>
        </w:rPr>
        <w:t xml:space="preserve"> changes relative to these seas</w:t>
      </w:r>
      <w:r w:rsidR="00DD3438">
        <w:rPr>
          <w:rFonts w:ascii="Times New Roman" w:hAnsi="Times New Roman"/>
        </w:rPr>
        <w:t>onal mean rainfall climatology (years 1978-2007)</w:t>
      </w:r>
      <w:r>
        <w:rPr>
          <w:rFonts w:ascii="Times New Roman" w:hAnsi="Times New Roman"/>
        </w:rPr>
        <w:t xml:space="preserve">. </w:t>
      </w:r>
      <w:r>
        <w:t>The directory structure can be seen in the following tree-structure:</w:t>
      </w:r>
    </w:p>
    <w:p w14:paraId="33A500FC" w14:textId="77777777" w:rsidR="001555F9" w:rsidRDefault="001555F9"/>
    <w:p w14:paraId="33A500FD" w14:textId="77777777" w:rsidR="001555F9" w:rsidRDefault="007A1FB3">
      <w:r>
        <w:t xml:space="preserve"> </w:t>
      </w:r>
    </w:p>
    <w:p w14:paraId="33A500FE" w14:textId="77777777" w:rsidR="001555F9" w:rsidRDefault="007A1FB3">
      <w:r>
        <w:rPr>
          <w:rFonts w:ascii="Courier" w:hAnsi="Courier"/>
        </w:rPr>
        <w:t>SDSRA-GIS</w:t>
      </w:r>
    </w:p>
    <w:p w14:paraId="33A500FF" w14:textId="77777777" w:rsidR="001555F9" w:rsidRDefault="007A1FB3">
      <w:r>
        <w:rPr>
          <w:rFonts w:ascii="Courier" w:hAnsi="Courier"/>
        </w:rPr>
        <w:tab/>
        <w:t>|</w:t>
      </w:r>
    </w:p>
    <w:p w14:paraId="33A50100" w14:textId="77777777" w:rsidR="001555F9" w:rsidRDefault="007A1FB3">
      <w:pPr>
        <w:rPr>
          <w:rFonts w:ascii="Courier" w:hAnsi="Courier"/>
        </w:rPr>
      </w:pPr>
      <w:r>
        <w:rPr>
          <w:rFonts w:ascii="Courier" w:hAnsi="Courier"/>
        </w:rPr>
        <w:tab/>
      </w:r>
      <w:proofErr w:type="spellStart"/>
      <w:r>
        <w:rPr>
          <w:rFonts w:ascii="Courier" w:hAnsi="Courier"/>
        </w:rPr>
        <w:t>Staterasters</w:t>
      </w:r>
      <w:proofErr w:type="spellEnd"/>
    </w:p>
    <w:p w14:paraId="33A50101" w14:textId="77777777" w:rsidR="001555F9" w:rsidRDefault="007A1FB3">
      <w:r>
        <w:rPr>
          <w:rFonts w:ascii="Courier" w:hAnsi="Courier"/>
        </w:rPr>
        <w:tab/>
      </w:r>
      <w:r>
        <w:rPr>
          <w:rFonts w:ascii="Courier" w:hAnsi="Courier"/>
        </w:rPr>
        <w:tab/>
        <w:t>|</w:t>
      </w:r>
      <w:r>
        <w:rPr>
          <w:rFonts w:ascii="Courier" w:hAnsi="Courier"/>
        </w:rPr>
        <w:tab/>
      </w:r>
    </w:p>
    <w:p w14:paraId="33A50102" w14:textId="77777777" w:rsidR="001555F9" w:rsidRDefault="007A1FB3">
      <w:pPr>
        <w:rPr>
          <w:rFonts w:ascii="Courier" w:hAnsi="Courier"/>
        </w:rPr>
      </w:pPr>
      <w:r>
        <w:rPr>
          <w:rFonts w:ascii="Courier" w:hAnsi="Courier"/>
        </w:rPr>
        <w:tab/>
      </w:r>
      <w:r>
        <w:rPr>
          <w:rFonts w:ascii="Courier" w:hAnsi="Courier"/>
        </w:rPr>
        <w:tab/>
        <w:t>3KM</w:t>
      </w:r>
    </w:p>
    <w:p w14:paraId="33A50103" w14:textId="77777777" w:rsidR="001555F9" w:rsidRDefault="007A1FB3">
      <w:r>
        <w:rPr>
          <w:rFonts w:ascii="Courier" w:hAnsi="Courier"/>
        </w:rPr>
        <w:tab/>
      </w:r>
      <w:r>
        <w:rPr>
          <w:rFonts w:ascii="Courier" w:hAnsi="Courier"/>
        </w:rPr>
        <w:tab/>
      </w:r>
      <w:r>
        <w:rPr>
          <w:rFonts w:ascii="Courier" w:hAnsi="Courier"/>
        </w:rPr>
        <w:tab/>
        <w:t>|</w:t>
      </w:r>
    </w:p>
    <w:p w14:paraId="33A50104" w14:textId="77777777" w:rsidR="001555F9" w:rsidRDefault="007A1FB3">
      <w:r>
        <w:rPr>
          <w:rFonts w:ascii="Courier" w:hAnsi="Courier"/>
        </w:rPr>
        <w:tab/>
      </w:r>
      <w:r>
        <w:rPr>
          <w:rFonts w:ascii="Courier" w:hAnsi="Courier"/>
        </w:rPr>
        <w:tab/>
      </w:r>
      <w:r>
        <w:rPr>
          <w:rFonts w:ascii="Courier" w:hAnsi="Courier"/>
        </w:rPr>
        <w:tab/>
      </w:r>
      <w:proofErr w:type="spellStart"/>
      <w:r>
        <w:rPr>
          <w:rFonts w:ascii="Courier" w:hAnsi="Courier"/>
        </w:rPr>
        <w:t>Future_Anom</w:t>
      </w:r>
      <w:proofErr w:type="spellEnd"/>
    </w:p>
    <w:p w14:paraId="33A50105" w14:textId="77777777" w:rsidR="001555F9" w:rsidRDefault="007A1FB3">
      <w:pPr>
        <w:rPr>
          <w:rFonts w:ascii="Courier" w:hAnsi="Courier"/>
        </w:rPr>
      </w:pPr>
      <w:r>
        <w:rPr>
          <w:rFonts w:ascii="Courier" w:hAnsi="Courier"/>
        </w:rPr>
        <w:tab/>
      </w:r>
      <w:r>
        <w:rPr>
          <w:rFonts w:ascii="Courier" w:hAnsi="Courier"/>
        </w:rPr>
        <w:tab/>
      </w:r>
      <w:r>
        <w:rPr>
          <w:rFonts w:ascii="Courier" w:hAnsi="Courier"/>
        </w:rPr>
        <w:tab/>
      </w:r>
      <w:r>
        <w:rPr>
          <w:rFonts w:ascii="Courier" w:hAnsi="Courier"/>
        </w:rPr>
        <w:tab/>
      </w:r>
    </w:p>
    <w:p w14:paraId="33A50106" w14:textId="77777777" w:rsidR="001555F9" w:rsidRDefault="007A1FB3">
      <w:r>
        <w:rPr>
          <w:rFonts w:ascii="Courier" w:hAnsi="Courier"/>
        </w:rPr>
        <w:tab/>
      </w:r>
      <w:r>
        <w:rPr>
          <w:rFonts w:ascii="Courier" w:hAnsi="Courier"/>
        </w:rPr>
        <w:tab/>
        <w:t>|</w:t>
      </w:r>
    </w:p>
    <w:p w14:paraId="33A50107" w14:textId="77777777" w:rsidR="001555F9" w:rsidRDefault="007A1FB3">
      <w:pPr>
        <w:rPr>
          <w:rFonts w:ascii="Courier" w:hAnsi="Courier"/>
        </w:rPr>
      </w:pPr>
      <w:r>
        <w:rPr>
          <w:rFonts w:ascii="Courier" w:hAnsi="Courier"/>
        </w:rPr>
        <w:tab/>
      </w:r>
      <w:r>
        <w:rPr>
          <w:rFonts w:ascii="Courier" w:hAnsi="Courier"/>
        </w:rPr>
        <w:tab/>
        <w:t>250M</w:t>
      </w:r>
    </w:p>
    <w:p w14:paraId="33A50108" w14:textId="77777777" w:rsidR="001555F9" w:rsidRDefault="007A1FB3">
      <w:r>
        <w:rPr>
          <w:rFonts w:ascii="Courier" w:hAnsi="Courier"/>
        </w:rPr>
        <w:tab/>
      </w:r>
      <w:r>
        <w:rPr>
          <w:rFonts w:ascii="Courier" w:hAnsi="Courier"/>
        </w:rPr>
        <w:tab/>
      </w:r>
      <w:r>
        <w:rPr>
          <w:rFonts w:ascii="Courier" w:hAnsi="Courier"/>
        </w:rPr>
        <w:tab/>
        <w:t>|</w:t>
      </w:r>
    </w:p>
    <w:p w14:paraId="33A50109" w14:textId="77777777" w:rsidR="001555F9" w:rsidRDefault="007A1FB3">
      <w:r>
        <w:rPr>
          <w:rFonts w:ascii="Courier" w:hAnsi="Courier"/>
        </w:rPr>
        <w:tab/>
      </w:r>
      <w:r>
        <w:rPr>
          <w:rFonts w:ascii="Courier" w:hAnsi="Courier"/>
        </w:rPr>
        <w:tab/>
      </w:r>
      <w:r>
        <w:rPr>
          <w:rFonts w:ascii="Courier" w:hAnsi="Courier"/>
        </w:rPr>
        <w:tab/>
      </w:r>
      <w:proofErr w:type="spellStart"/>
      <w:r>
        <w:rPr>
          <w:rFonts w:ascii="Courier" w:hAnsi="Courier"/>
        </w:rPr>
        <w:t>Future_Anom</w:t>
      </w:r>
      <w:proofErr w:type="spellEnd"/>
    </w:p>
    <w:p w14:paraId="33A5010A" w14:textId="77777777" w:rsidR="001555F9" w:rsidRDefault="007A1FB3">
      <w:r>
        <w:rPr>
          <w:rFonts w:ascii="Courier" w:hAnsi="Courier"/>
        </w:rPr>
        <w:tab/>
      </w:r>
      <w:r>
        <w:rPr>
          <w:rFonts w:ascii="Courier" w:hAnsi="Courier"/>
        </w:rPr>
        <w:tab/>
      </w:r>
      <w:r>
        <w:rPr>
          <w:rFonts w:ascii="Courier" w:hAnsi="Courier"/>
        </w:rPr>
        <w:tab/>
        <w:t>|</w:t>
      </w:r>
    </w:p>
    <w:p w14:paraId="33A5010B" w14:textId="77777777" w:rsidR="001555F9" w:rsidRDefault="007A1FB3">
      <w:r>
        <w:rPr>
          <w:rFonts w:ascii="Courier" w:hAnsi="Courier"/>
        </w:rPr>
        <w:tab/>
      </w:r>
      <w:r>
        <w:rPr>
          <w:rFonts w:ascii="Courier" w:hAnsi="Courier"/>
        </w:rPr>
        <w:tab/>
      </w:r>
      <w:r>
        <w:rPr>
          <w:rFonts w:ascii="Courier" w:hAnsi="Courier"/>
        </w:rPr>
        <w:tab/>
      </w:r>
      <w:proofErr w:type="spellStart"/>
      <w:r>
        <w:rPr>
          <w:rFonts w:ascii="Courier" w:hAnsi="Courier"/>
        </w:rPr>
        <w:t>Future_Inches</w:t>
      </w:r>
      <w:proofErr w:type="spellEnd"/>
    </w:p>
    <w:p w14:paraId="33A5010C" w14:textId="77777777" w:rsidR="001555F9" w:rsidRDefault="007A1FB3">
      <w:r>
        <w:rPr>
          <w:rFonts w:ascii="Courier" w:hAnsi="Courier"/>
        </w:rPr>
        <w:tab/>
      </w:r>
      <w:r>
        <w:rPr>
          <w:rFonts w:ascii="Courier" w:hAnsi="Courier"/>
        </w:rPr>
        <w:tab/>
      </w:r>
      <w:r>
        <w:rPr>
          <w:rFonts w:ascii="Courier" w:hAnsi="Courier"/>
        </w:rPr>
        <w:tab/>
        <w:t>|</w:t>
      </w:r>
    </w:p>
    <w:p w14:paraId="33A5010D" w14:textId="77777777" w:rsidR="001555F9" w:rsidRDefault="007A1FB3">
      <w:r>
        <w:rPr>
          <w:rFonts w:ascii="Courier" w:hAnsi="Courier"/>
        </w:rPr>
        <w:tab/>
      </w:r>
      <w:r>
        <w:rPr>
          <w:rFonts w:ascii="Courier" w:hAnsi="Courier"/>
        </w:rPr>
        <w:tab/>
      </w:r>
      <w:r>
        <w:rPr>
          <w:rFonts w:ascii="Courier" w:hAnsi="Courier"/>
        </w:rPr>
        <w:tab/>
      </w:r>
      <w:proofErr w:type="spellStart"/>
      <w:r>
        <w:rPr>
          <w:rFonts w:ascii="Courier" w:hAnsi="Courier"/>
        </w:rPr>
        <w:t>Future_mm</w:t>
      </w:r>
      <w:proofErr w:type="spellEnd"/>
    </w:p>
    <w:p w14:paraId="33A5010E" w14:textId="56F9D984" w:rsidR="001555F9" w:rsidRDefault="007A1FB3">
      <w:r>
        <w:rPr>
          <w:rFonts w:ascii="Courier" w:hAnsi="Courier"/>
        </w:rPr>
        <w:tab/>
      </w:r>
      <w:r w:rsidR="00ED364A">
        <w:rPr>
          <w:rFonts w:ascii="Courier" w:hAnsi="Courier"/>
        </w:rPr>
        <w:tab/>
      </w:r>
      <w:r>
        <w:rPr>
          <w:rFonts w:ascii="Courier" w:hAnsi="Courier"/>
        </w:rPr>
        <w:t>|</w:t>
      </w:r>
    </w:p>
    <w:p w14:paraId="33A5010F" w14:textId="778AD556" w:rsidR="001555F9" w:rsidRDefault="007A1FB3">
      <w:r>
        <w:rPr>
          <w:rFonts w:ascii="Courier" w:hAnsi="Courier"/>
        </w:rPr>
        <w:tab/>
      </w:r>
      <w:r w:rsidR="00ED364A">
        <w:rPr>
          <w:rFonts w:ascii="Courier" w:hAnsi="Courier"/>
        </w:rPr>
        <w:tab/>
      </w:r>
      <w:proofErr w:type="spellStart"/>
      <w:r>
        <w:rPr>
          <w:rFonts w:ascii="Courier" w:hAnsi="Courier"/>
        </w:rPr>
        <w:t>Baseline_Grids</w:t>
      </w:r>
      <w:proofErr w:type="spellEnd"/>
    </w:p>
    <w:p w14:paraId="33A50110" w14:textId="2D0BBF5F" w:rsidR="001555F9" w:rsidRDefault="007A1FB3">
      <w:r>
        <w:rPr>
          <w:rFonts w:ascii="Courier" w:hAnsi="Courier"/>
        </w:rPr>
        <w:tab/>
      </w:r>
      <w:r>
        <w:rPr>
          <w:rFonts w:ascii="Courier" w:hAnsi="Courier"/>
        </w:rPr>
        <w:tab/>
      </w:r>
      <w:r w:rsidR="00ED364A">
        <w:rPr>
          <w:rFonts w:ascii="Courier" w:hAnsi="Courier"/>
        </w:rPr>
        <w:tab/>
      </w:r>
      <w:r>
        <w:rPr>
          <w:rFonts w:ascii="Courier" w:hAnsi="Courier"/>
        </w:rPr>
        <w:t>|</w:t>
      </w:r>
    </w:p>
    <w:p w14:paraId="33A50111" w14:textId="05767913" w:rsidR="001555F9" w:rsidRDefault="007A1FB3">
      <w:r>
        <w:rPr>
          <w:rFonts w:ascii="Courier" w:hAnsi="Courier"/>
        </w:rPr>
        <w:tab/>
      </w:r>
      <w:r>
        <w:rPr>
          <w:rFonts w:ascii="Courier" w:hAnsi="Courier"/>
        </w:rPr>
        <w:tab/>
      </w:r>
      <w:r w:rsidR="00ED364A">
        <w:rPr>
          <w:rFonts w:ascii="Courier" w:hAnsi="Courier"/>
        </w:rPr>
        <w:tab/>
      </w:r>
      <w:proofErr w:type="gramStart"/>
      <w:r>
        <w:rPr>
          <w:rFonts w:ascii="Courier" w:hAnsi="Courier"/>
        </w:rPr>
        <w:t>info</w:t>
      </w:r>
      <w:proofErr w:type="gramEnd"/>
      <w:r>
        <w:rPr>
          <w:rFonts w:ascii="Courier" w:hAnsi="Courier"/>
        </w:rPr>
        <w:br/>
      </w:r>
      <w:r>
        <w:rPr>
          <w:rFonts w:ascii="Courier" w:hAnsi="Courier"/>
        </w:rPr>
        <w:tab/>
      </w:r>
      <w:r>
        <w:rPr>
          <w:rFonts w:ascii="Courier" w:hAnsi="Courier"/>
        </w:rPr>
        <w:tab/>
      </w:r>
      <w:r w:rsidR="00ED364A">
        <w:rPr>
          <w:rFonts w:ascii="Courier" w:hAnsi="Courier"/>
        </w:rPr>
        <w:tab/>
      </w:r>
      <w:r>
        <w:rPr>
          <w:rFonts w:ascii="Courier" w:hAnsi="Courier"/>
        </w:rPr>
        <w:t>|</w:t>
      </w:r>
    </w:p>
    <w:p w14:paraId="33A50112" w14:textId="2D0F9071" w:rsidR="001555F9" w:rsidRDefault="007A1FB3">
      <w:r>
        <w:rPr>
          <w:rFonts w:ascii="Courier" w:hAnsi="Courier"/>
        </w:rPr>
        <w:tab/>
      </w:r>
      <w:r>
        <w:rPr>
          <w:rFonts w:ascii="Courier" w:hAnsi="Courier"/>
        </w:rPr>
        <w:tab/>
      </w:r>
      <w:r w:rsidR="00ED364A">
        <w:rPr>
          <w:rFonts w:ascii="Courier" w:hAnsi="Courier"/>
        </w:rPr>
        <w:tab/>
      </w:r>
      <w:proofErr w:type="spellStart"/>
      <w:r>
        <w:rPr>
          <w:rFonts w:ascii="Courier" w:hAnsi="Courier"/>
        </w:rPr>
        <w:t>st_sum_m_o_in</w:t>
      </w:r>
      <w:proofErr w:type="spellEnd"/>
    </w:p>
    <w:p w14:paraId="33A50113" w14:textId="1A6C8341" w:rsidR="001555F9" w:rsidRDefault="007A1FB3">
      <w:r>
        <w:rPr>
          <w:rFonts w:ascii="Courier" w:hAnsi="Courier"/>
        </w:rPr>
        <w:tab/>
      </w:r>
      <w:r>
        <w:rPr>
          <w:rFonts w:ascii="Courier" w:hAnsi="Courier"/>
        </w:rPr>
        <w:tab/>
      </w:r>
      <w:r w:rsidR="00ED364A">
        <w:rPr>
          <w:rFonts w:ascii="Courier" w:hAnsi="Courier"/>
        </w:rPr>
        <w:tab/>
      </w:r>
      <w:r>
        <w:rPr>
          <w:rFonts w:ascii="Courier" w:hAnsi="Courier"/>
        </w:rPr>
        <w:t>|</w:t>
      </w:r>
    </w:p>
    <w:p w14:paraId="33A50114" w14:textId="522559C3" w:rsidR="001555F9" w:rsidRDefault="007A1FB3">
      <w:r>
        <w:rPr>
          <w:rFonts w:ascii="Courier" w:hAnsi="Courier"/>
        </w:rPr>
        <w:tab/>
      </w:r>
      <w:r>
        <w:rPr>
          <w:rFonts w:ascii="Courier" w:hAnsi="Courier"/>
        </w:rPr>
        <w:tab/>
      </w:r>
      <w:r w:rsidR="00ED364A">
        <w:rPr>
          <w:rFonts w:ascii="Courier" w:hAnsi="Courier"/>
        </w:rPr>
        <w:tab/>
      </w:r>
      <w:proofErr w:type="spellStart"/>
      <w:r>
        <w:rPr>
          <w:rFonts w:ascii="Courier" w:hAnsi="Courier"/>
        </w:rPr>
        <w:t>st_sum_m_o_mm</w:t>
      </w:r>
      <w:proofErr w:type="spellEnd"/>
    </w:p>
    <w:p w14:paraId="33A50115" w14:textId="3C00A499" w:rsidR="001555F9" w:rsidRDefault="007A1FB3">
      <w:r>
        <w:rPr>
          <w:rFonts w:ascii="Courier" w:hAnsi="Courier"/>
        </w:rPr>
        <w:tab/>
      </w:r>
      <w:r>
        <w:rPr>
          <w:rFonts w:ascii="Courier" w:hAnsi="Courier"/>
        </w:rPr>
        <w:tab/>
      </w:r>
      <w:r w:rsidR="00ED364A">
        <w:rPr>
          <w:rFonts w:ascii="Courier" w:hAnsi="Courier"/>
        </w:rPr>
        <w:tab/>
      </w:r>
      <w:r>
        <w:rPr>
          <w:rFonts w:ascii="Courier" w:hAnsi="Courier"/>
        </w:rPr>
        <w:t>|</w:t>
      </w:r>
    </w:p>
    <w:p w14:paraId="33A50116" w14:textId="1015BE2A" w:rsidR="001555F9" w:rsidRDefault="007A1FB3">
      <w:r>
        <w:rPr>
          <w:rFonts w:ascii="Courier" w:hAnsi="Courier"/>
        </w:rPr>
        <w:tab/>
      </w:r>
      <w:r>
        <w:rPr>
          <w:rFonts w:ascii="Courier" w:hAnsi="Courier"/>
        </w:rPr>
        <w:tab/>
      </w:r>
      <w:r w:rsidR="00ED364A">
        <w:rPr>
          <w:rFonts w:ascii="Courier" w:hAnsi="Courier"/>
        </w:rPr>
        <w:tab/>
      </w:r>
      <w:proofErr w:type="spellStart"/>
      <w:r>
        <w:rPr>
          <w:rFonts w:ascii="Courier" w:hAnsi="Courier"/>
        </w:rPr>
        <w:t>st_sum_n_a_in</w:t>
      </w:r>
      <w:proofErr w:type="spellEnd"/>
    </w:p>
    <w:p w14:paraId="33A50117" w14:textId="73A05E61" w:rsidR="001555F9" w:rsidRDefault="007A1FB3">
      <w:r>
        <w:rPr>
          <w:rFonts w:ascii="Courier" w:hAnsi="Courier"/>
        </w:rPr>
        <w:tab/>
      </w:r>
      <w:r>
        <w:rPr>
          <w:rFonts w:ascii="Courier" w:hAnsi="Courier"/>
        </w:rPr>
        <w:tab/>
      </w:r>
      <w:r w:rsidR="00ED364A">
        <w:rPr>
          <w:rFonts w:ascii="Courier" w:hAnsi="Courier"/>
        </w:rPr>
        <w:tab/>
      </w:r>
      <w:r>
        <w:rPr>
          <w:rFonts w:ascii="Courier" w:hAnsi="Courier"/>
        </w:rPr>
        <w:t>|</w:t>
      </w:r>
    </w:p>
    <w:p w14:paraId="33A50118" w14:textId="61F771E0" w:rsidR="001555F9" w:rsidRDefault="007A1FB3">
      <w:r>
        <w:rPr>
          <w:rFonts w:ascii="Courier" w:hAnsi="Courier"/>
        </w:rPr>
        <w:tab/>
      </w:r>
      <w:r>
        <w:rPr>
          <w:rFonts w:ascii="Courier" w:hAnsi="Courier"/>
        </w:rPr>
        <w:tab/>
      </w:r>
      <w:r w:rsidR="00ED364A">
        <w:rPr>
          <w:rFonts w:ascii="Courier" w:hAnsi="Courier"/>
        </w:rPr>
        <w:tab/>
      </w:r>
      <w:proofErr w:type="spellStart"/>
      <w:r>
        <w:rPr>
          <w:rFonts w:ascii="Courier" w:hAnsi="Courier"/>
        </w:rPr>
        <w:t>st_sum_n_a_mm</w:t>
      </w:r>
      <w:proofErr w:type="spellEnd"/>
    </w:p>
    <w:p w14:paraId="33A50119" w14:textId="77777777" w:rsidR="001555F9" w:rsidRDefault="007A1FB3">
      <w:pPr>
        <w:rPr>
          <w:rFonts w:ascii="Courier" w:hAnsi="Courier"/>
        </w:rPr>
      </w:pPr>
      <w:r>
        <w:rPr>
          <w:rFonts w:ascii="Courier" w:hAnsi="Courier"/>
        </w:rPr>
        <w:tab/>
      </w:r>
      <w:r>
        <w:rPr>
          <w:rFonts w:ascii="Courier" w:hAnsi="Courier"/>
        </w:rPr>
        <w:tab/>
      </w:r>
    </w:p>
    <w:p w14:paraId="46A7A4A9" w14:textId="77777777" w:rsidR="00ED364A" w:rsidRDefault="00ED364A" w:rsidP="00ED364A">
      <w:proofErr w:type="spellStart"/>
      <w:r>
        <w:rPr>
          <w:rFonts w:ascii="Courier" w:hAnsi="Courier"/>
          <w:u w:val="single"/>
        </w:rPr>
        <w:t>Staterasters</w:t>
      </w:r>
      <w:proofErr w:type="spellEnd"/>
      <w:r>
        <w:rPr>
          <w:rFonts w:ascii="Times New Roman" w:hAnsi="Times New Roman"/>
        </w:rPr>
        <w:t xml:space="preserve"> contains subfolders </w:t>
      </w:r>
      <w:r>
        <w:rPr>
          <w:rFonts w:ascii="Courier" w:hAnsi="Courier"/>
          <w:u w:val="single"/>
        </w:rPr>
        <w:t>3KM</w:t>
      </w:r>
      <w:r>
        <w:rPr>
          <w:rFonts w:ascii="Times New Roman" w:hAnsi="Times New Roman"/>
        </w:rPr>
        <w:t xml:space="preserve"> containing the coarser-resolution raster files with a </w:t>
      </w:r>
    </w:p>
    <w:p w14:paraId="2864C43C" w14:textId="77777777" w:rsidR="00ED364A" w:rsidRDefault="00ED364A" w:rsidP="00ED364A">
      <w:r>
        <w:rPr>
          <w:rFonts w:ascii="Times New Roman" w:hAnsi="Times New Roman"/>
        </w:rPr>
        <w:t xml:space="preserve">3km by 3km grid cell resolution; the folder </w:t>
      </w:r>
      <w:r>
        <w:rPr>
          <w:rFonts w:ascii="Courier" w:hAnsi="Courier"/>
          <w:u w:val="single"/>
        </w:rPr>
        <w:t>250M</w:t>
      </w:r>
      <w:r>
        <w:rPr>
          <w:rFonts w:ascii="Times New Roman" w:hAnsi="Times New Roman"/>
        </w:rPr>
        <w:t xml:space="preserve"> contains the 250m by 250m grid cell resolution.</w:t>
      </w:r>
    </w:p>
    <w:p w14:paraId="3CC8E74C" w14:textId="09689743" w:rsidR="00ED364A" w:rsidRDefault="00ED364A" w:rsidP="00ED364A">
      <w:pPr>
        <w:rPr>
          <w:rFonts w:ascii="Times New Roman" w:hAnsi="Times New Roman"/>
        </w:rPr>
      </w:pPr>
      <w:r>
        <w:rPr>
          <w:rFonts w:ascii="Times New Roman" w:hAnsi="Times New Roman"/>
        </w:rPr>
        <w:t>The high-resolution data is at the same resolution as the Rainfall Atlas of Hawai‘i (</w:t>
      </w:r>
      <w:proofErr w:type="spellStart"/>
      <w:r>
        <w:rPr>
          <w:rFonts w:ascii="Times New Roman" w:hAnsi="Times New Roman"/>
        </w:rPr>
        <w:t>Giambelluca</w:t>
      </w:r>
      <w:proofErr w:type="spellEnd"/>
      <w:r>
        <w:rPr>
          <w:rFonts w:ascii="Times New Roman" w:hAnsi="Times New Roman"/>
        </w:rPr>
        <w:t xml:space="preserve"> et al.</w:t>
      </w:r>
      <w:r w:rsidR="009A02E3">
        <w:rPr>
          <w:rFonts w:ascii="Times New Roman" w:hAnsi="Times New Roman"/>
        </w:rPr>
        <w:t>, 2013</w:t>
      </w:r>
      <w:proofErr w:type="gramStart"/>
      <w:r w:rsidR="009A02E3">
        <w:rPr>
          <w:rFonts w:ascii="Times New Roman" w:hAnsi="Times New Roman"/>
        </w:rPr>
        <w:t xml:space="preserve">; </w:t>
      </w:r>
      <w:r>
        <w:rPr>
          <w:rFonts w:ascii="Times New Roman" w:hAnsi="Times New Roman"/>
        </w:rPr>
        <w:t xml:space="preserve"> http</w:t>
      </w:r>
      <w:proofErr w:type="gramEnd"/>
      <w:r>
        <w:rPr>
          <w:rFonts w:ascii="Times New Roman" w:hAnsi="Times New Roman"/>
        </w:rPr>
        <w:t>://rainfall.geography.hawaii.edu</w:t>
      </w:r>
      <w:r w:rsidRPr="00ED364A">
        <w:rPr>
          <w:rFonts w:ascii="Times New Roman" w:hAnsi="Times New Roman" w:cs="Courier New"/>
        </w:rPr>
        <w:t xml:space="preserve">). </w:t>
      </w:r>
      <w:proofErr w:type="spellStart"/>
      <w:r>
        <w:rPr>
          <w:rFonts w:ascii="Courier New" w:hAnsi="Courier New" w:cs="Courier New"/>
        </w:rPr>
        <w:t>Baseline_</w:t>
      </w:r>
      <w:r w:rsidRPr="00ED364A">
        <w:rPr>
          <w:rFonts w:ascii="Courier New" w:hAnsi="Courier New" w:cs="Courier New"/>
        </w:rPr>
        <w:t>Grids</w:t>
      </w:r>
      <w:proofErr w:type="spellEnd"/>
      <w:r>
        <w:rPr>
          <w:rFonts w:ascii="Times New Roman" w:hAnsi="Times New Roman"/>
        </w:rPr>
        <w:t xml:space="preserve"> contains the seasonal mean rainfall </w:t>
      </w:r>
      <w:proofErr w:type="spellStart"/>
      <w:r>
        <w:rPr>
          <w:rFonts w:ascii="Times New Roman" w:hAnsi="Times New Roman"/>
        </w:rPr>
        <w:t>climatologies</w:t>
      </w:r>
      <w:proofErr w:type="spellEnd"/>
      <w:r>
        <w:rPr>
          <w:rFonts w:ascii="Times New Roman" w:hAnsi="Times New Roman"/>
        </w:rPr>
        <w:t>.</w:t>
      </w:r>
    </w:p>
    <w:p w14:paraId="33A5011A" w14:textId="77777777" w:rsidR="001555F9" w:rsidRDefault="007A1FB3">
      <w:r>
        <w:br w:type="page"/>
      </w:r>
    </w:p>
    <w:p w14:paraId="33A5011B" w14:textId="77777777" w:rsidR="001555F9" w:rsidRDefault="001555F9"/>
    <w:p w14:paraId="33A5011C" w14:textId="77777777" w:rsidR="001555F9" w:rsidRDefault="007A1FB3">
      <w:pPr>
        <w:pStyle w:val="Heading2"/>
      </w:pPr>
      <w:r>
        <w:t xml:space="preserve">2.1 </w:t>
      </w:r>
      <w:proofErr w:type="spellStart"/>
      <w:r>
        <w:t>Baseline_Grids</w:t>
      </w:r>
      <w:proofErr w:type="spellEnd"/>
    </w:p>
    <w:p w14:paraId="33A5011D" w14:textId="77777777" w:rsidR="001555F9" w:rsidRDefault="001555F9">
      <w:pPr>
        <w:pStyle w:val="Heading2"/>
      </w:pPr>
    </w:p>
    <w:p w14:paraId="33A5011E" w14:textId="77777777" w:rsidR="001555F9" w:rsidRDefault="007A1FB3">
      <w:r>
        <w:rPr>
          <w:rFonts w:ascii="Times New Roman" w:hAnsi="Times New Roman"/>
        </w:rPr>
        <w:t>The baseline grids come in the metric units of millimeter (mm) and in conventional units of inches (in).</w:t>
      </w:r>
    </w:p>
    <w:p w14:paraId="33A50120" w14:textId="77777777" w:rsidR="001555F9" w:rsidRDefault="007A1FB3">
      <w:pPr>
        <w:rPr>
          <w:rFonts w:ascii="Times New Roman" w:hAnsi="Times New Roman"/>
        </w:rPr>
      </w:pPr>
      <w:r>
        <w:rPr>
          <w:rFonts w:ascii="Times New Roman" w:hAnsi="Times New Roman"/>
        </w:rPr>
        <w:t xml:space="preserve">The filename convention is </w:t>
      </w:r>
    </w:p>
    <w:p w14:paraId="33A50121" w14:textId="77777777" w:rsidR="001555F9" w:rsidRDefault="001555F9"/>
    <w:p w14:paraId="33A50122" w14:textId="77777777" w:rsidR="001555F9" w:rsidRDefault="007A1FB3">
      <w:proofErr w:type="spellStart"/>
      <w:r>
        <w:rPr>
          <w:rFonts w:ascii="Courier" w:hAnsi="Courier"/>
        </w:rPr>
        <w:t>st_sum_m_o</w:t>
      </w:r>
      <w:proofErr w:type="spellEnd"/>
      <w:r>
        <w:rPr>
          <w:rFonts w:ascii="Courier" w:hAnsi="Courier"/>
        </w:rPr>
        <w:t>_*</w:t>
      </w:r>
      <w:r>
        <w:rPr>
          <w:rFonts w:ascii="Times New Roman" w:hAnsi="Times New Roman"/>
        </w:rPr>
        <w:t>: Rainfall totals of months May, June, July, August, September, October</w:t>
      </w:r>
    </w:p>
    <w:p w14:paraId="33A50123" w14:textId="77777777" w:rsidR="001555F9" w:rsidRDefault="007A1FB3">
      <w:proofErr w:type="spellStart"/>
      <w:r>
        <w:rPr>
          <w:rFonts w:ascii="Courier" w:hAnsi="Courier"/>
        </w:rPr>
        <w:t>st_sum_n_a</w:t>
      </w:r>
      <w:proofErr w:type="spellEnd"/>
      <w:r>
        <w:rPr>
          <w:rFonts w:ascii="Courier" w:hAnsi="Courier"/>
        </w:rPr>
        <w:t>_*</w:t>
      </w:r>
      <w:r>
        <w:rPr>
          <w:rFonts w:ascii="Times New Roman" w:hAnsi="Times New Roman"/>
        </w:rPr>
        <w:t xml:space="preserve">:  Rainfall totals of months November, December, January, February, March, April </w:t>
      </w:r>
    </w:p>
    <w:p w14:paraId="33A50124" w14:textId="77777777" w:rsidR="001555F9" w:rsidRDefault="001555F9"/>
    <w:p w14:paraId="33A50125" w14:textId="080DA9BC" w:rsidR="001555F9" w:rsidRDefault="007A1FB3">
      <w:pPr>
        <w:rPr>
          <w:rFonts w:ascii="Times New Roman" w:hAnsi="Times New Roman"/>
        </w:rPr>
      </w:pPr>
      <w:r>
        <w:rPr>
          <w:rFonts w:ascii="Times New Roman" w:hAnsi="Times New Roman"/>
        </w:rPr>
        <w:t xml:space="preserve">In the report and peer-reviewed publication, the months May to October are called 'dry season' and the months November-April </w:t>
      </w:r>
      <w:r w:rsidR="00ED364A">
        <w:rPr>
          <w:rFonts w:ascii="Times New Roman" w:hAnsi="Times New Roman"/>
        </w:rPr>
        <w:t xml:space="preserve">are called </w:t>
      </w:r>
      <w:r>
        <w:rPr>
          <w:rFonts w:ascii="Times New Roman" w:hAnsi="Times New Roman"/>
        </w:rPr>
        <w:t xml:space="preserve">'wet season'. This naming convention in representative for the rainfall character in many locations on the Hawaiian Islands. It is recommended to confirm that the wet-dry season </w:t>
      </w:r>
      <w:r w:rsidR="00ED364A">
        <w:rPr>
          <w:rFonts w:ascii="Times New Roman" w:hAnsi="Times New Roman"/>
        </w:rPr>
        <w:t xml:space="preserve">definition </w:t>
      </w:r>
      <w:r>
        <w:rPr>
          <w:rFonts w:ascii="Times New Roman" w:hAnsi="Times New Roman"/>
        </w:rPr>
        <w:t>applies to the location of interest before adopting this 'state-wide' definition of wet and dry seasons.</w:t>
      </w:r>
    </w:p>
    <w:p w14:paraId="33A50126" w14:textId="77777777" w:rsidR="001555F9" w:rsidRDefault="001555F9">
      <w:pPr>
        <w:rPr>
          <w:rFonts w:ascii="Times New Roman" w:hAnsi="Times New Roman"/>
        </w:rPr>
      </w:pPr>
    </w:p>
    <w:p w14:paraId="33A50127" w14:textId="0C7F991F" w:rsidR="001555F9" w:rsidRDefault="007A1FB3">
      <w:r>
        <w:rPr>
          <w:rFonts w:ascii="Times New Roman" w:hAnsi="Times New Roman"/>
        </w:rPr>
        <w:t xml:space="preserve">The </w:t>
      </w:r>
      <w:r w:rsidR="00ED364A">
        <w:rPr>
          <w:rFonts w:ascii="Times New Roman" w:hAnsi="Times New Roman"/>
        </w:rPr>
        <w:t>placeholder “*” stands for either “mm” or “in”</w:t>
      </w:r>
      <w:r>
        <w:rPr>
          <w:rFonts w:ascii="Times New Roman" w:hAnsi="Times New Roman"/>
        </w:rPr>
        <w:t xml:space="preserve"> in the file na</w:t>
      </w:r>
      <w:r w:rsidR="00ED364A">
        <w:rPr>
          <w:rFonts w:ascii="Times New Roman" w:hAnsi="Times New Roman"/>
        </w:rPr>
        <w:t xml:space="preserve">me. The former indicates </w:t>
      </w:r>
      <w:r>
        <w:rPr>
          <w:rFonts w:ascii="Times New Roman" w:hAnsi="Times New Roman"/>
        </w:rPr>
        <w:t xml:space="preserve">files that contain the rainfall amounts in metric </w:t>
      </w:r>
      <w:proofErr w:type="gramStart"/>
      <w:r>
        <w:rPr>
          <w:rFonts w:ascii="Times New Roman" w:hAnsi="Times New Roman"/>
        </w:rPr>
        <w:t>units</w:t>
      </w:r>
      <w:proofErr w:type="gramEnd"/>
      <w:r>
        <w:rPr>
          <w:rFonts w:ascii="Times New Roman" w:hAnsi="Times New Roman"/>
        </w:rPr>
        <w:t xml:space="preserve"> millimeter and the latter in the conventional units of inches.</w:t>
      </w:r>
    </w:p>
    <w:p w14:paraId="33A50128" w14:textId="77777777" w:rsidR="001555F9" w:rsidRDefault="001555F9">
      <w:pPr>
        <w:rPr>
          <w:rFonts w:ascii="Times New Roman" w:hAnsi="Times New Roman"/>
        </w:rPr>
      </w:pPr>
    </w:p>
    <w:p w14:paraId="33A50129" w14:textId="39343EED" w:rsidR="001555F9" w:rsidRDefault="00ED364A">
      <w:pPr>
        <w:pStyle w:val="Heading2"/>
      </w:pPr>
      <w:r>
        <w:t xml:space="preserve">2.2 250M </w:t>
      </w:r>
    </w:p>
    <w:p w14:paraId="33A5012A" w14:textId="77777777" w:rsidR="001555F9" w:rsidRDefault="001555F9">
      <w:pPr>
        <w:rPr>
          <w:rFonts w:ascii="Times New Roman" w:hAnsi="Times New Roman"/>
        </w:rPr>
      </w:pPr>
    </w:p>
    <w:p w14:paraId="33A5012E" w14:textId="77777777" w:rsidR="001555F9" w:rsidRDefault="001555F9"/>
    <w:p w14:paraId="33A5012F" w14:textId="6EA13327" w:rsidR="001555F9" w:rsidRDefault="007A1FB3">
      <w:r>
        <w:rPr>
          <w:rFonts w:ascii="Times New Roman" w:hAnsi="Times New Roman"/>
        </w:rPr>
        <w:t xml:space="preserve">The folder </w:t>
      </w:r>
      <w:r w:rsidRPr="00ED364A">
        <w:rPr>
          <w:rFonts w:ascii="Courier" w:hAnsi="Courier"/>
        </w:rPr>
        <w:t>250M</w:t>
      </w:r>
      <w:r w:rsidR="00ED364A">
        <w:rPr>
          <w:rFonts w:ascii="Times New Roman" w:hAnsi="Times New Roman"/>
        </w:rPr>
        <w:t xml:space="preserve"> </w:t>
      </w:r>
      <w:r w:rsidR="00ED364A" w:rsidRPr="00ED364A">
        <w:rPr>
          <w:rFonts w:ascii="Times New Roman" w:hAnsi="Times New Roman"/>
        </w:rPr>
        <w:t>contains</w:t>
      </w:r>
      <w:r w:rsidR="00ED364A">
        <w:rPr>
          <w:rFonts w:ascii="Times New Roman" w:hAnsi="Times New Roman"/>
        </w:rPr>
        <w:t xml:space="preserve"> </w:t>
      </w:r>
      <w:r>
        <w:rPr>
          <w:rFonts w:ascii="Times New Roman" w:hAnsi="Times New Roman"/>
        </w:rPr>
        <w:t>the following subfolders and files:</w:t>
      </w:r>
    </w:p>
    <w:p w14:paraId="33A50130" w14:textId="77777777" w:rsidR="001555F9" w:rsidRDefault="007A1FB3">
      <w:r>
        <w:tab/>
      </w:r>
    </w:p>
    <w:p w14:paraId="33A50131" w14:textId="77777777" w:rsidR="001555F9" w:rsidRDefault="007A1FB3">
      <w:r>
        <w:rPr>
          <w:rFonts w:ascii="Times New Roman" w:hAnsi="Times New Roman"/>
        </w:rPr>
        <w:tab/>
      </w:r>
      <w:proofErr w:type="spellStart"/>
      <w:r>
        <w:rPr>
          <w:rFonts w:ascii="Courier" w:hAnsi="Courier"/>
        </w:rPr>
        <w:t>Future_Anom</w:t>
      </w:r>
      <w:proofErr w:type="spellEnd"/>
    </w:p>
    <w:p w14:paraId="33A50132" w14:textId="77777777" w:rsidR="001555F9" w:rsidRDefault="007A1FB3">
      <w:pPr>
        <w:rPr>
          <w:rFonts w:ascii="Courier" w:hAnsi="Courier"/>
        </w:rPr>
      </w:pPr>
      <w:r>
        <w:rPr>
          <w:rFonts w:ascii="Courier" w:hAnsi="Courier"/>
        </w:rPr>
        <w:tab/>
      </w:r>
      <w:proofErr w:type="spellStart"/>
      <w:r>
        <w:rPr>
          <w:rFonts w:ascii="Courier" w:hAnsi="Courier"/>
        </w:rPr>
        <w:t>Future_Inches</w:t>
      </w:r>
      <w:proofErr w:type="spellEnd"/>
    </w:p>
    <w:p w14:paraId="33A50133" w14:textId="77777777" w:rsidR="001555F9" w:rsidRDefault="007A1FB3">
      <w:pPr>
        <w:rPr>
          <w:rFonts w:ascii="Courier" w:hAnsi="Courier"/>
        </w:rPr>
      </w:pPr>
      <w:r>
        <w:rPr>
          <w:rFonts w:ascii="Courier" w:hAnsi="Courier"/>
        </w:rPr>
        <w:tab/>
      </w:r>
      <w:proofErr w:type="spellStart"/>
      <w:r>
        <w:rPr>
          <w:rFonts w:ascii="Courier" w:hAnsi="Courier"/>
        </w:rPr>
        <w:t>Future_mm</w:t>
      </w:r>
      <w:proofErr w:type="spellEnd"/>
    </w:p>
    <w:p w14:paraId="33A50134" w14:textId="77777777" w:rsidR="001555F9" w:rsidRDefault="007A1FB3">
      <w:r>
        <w:br w:type="page"/>
      </w:r>
    </w:p>
    <w:p w14:paraId="33A50135" w14:textId="77777777" w:rsidR="001555F9" w:rsidRDefault="001555F9"/>
    <w:p w14:paraId="33A50136" w14:textId="672845C1" w:rsidR="001555F9" w:rsidRDefault="00ED364A">
      <w:pPr>
        <w:pStyle w:val="Heading2"/>
      </w:pPr>
      <w:r>
        <w:t>2.2.1</w:t>
      </w:r>
      <w:r w:rsidR="009E7B31">
        <w:t xml:space="preserve"> </w:t>
      </w:r>
      <w:proofErr w:type="spellStart"/>
      <w:r w:rsidR="009E7B31">
        <w:t>Future_</w:t>
      </w:r>
      <w:r w:rsidR="00EF7B7D">
        <w:t>Anom</w:t>
      </w:r>
      <w:proofErr w:type="spellEnd"/>
    </w:p>
    <w:p w14:paraId="33A50137" w14:textId="77777777" w:rsidR="001555F9" w:rsidRDefault="001555F9"/>
    <w:p w14:paraId="33A50138" w14:textId="1436CECC" w:rsidR="001555F9" w:rsidRPr="009E7B31" w:rsidRDefault="009E7B31">
      <w:proofErr w:type="spellStart"/>
      <w:r>
        <w:rPr>
          <w:rFonts w:ascii="Courier" w:hAnsi="Courier"/>
          <w:u w:val="single"/>
        </w:rPr>
        <w:t>Future_</w:t>
      </w:r>
      <w:r w:rsidR="007A1FB3">
        <w:rPr>
          <w:rFonts w:ascii="Courier" w:hAnsi="Courier"/>
          <w:u w:val="single"/>
        </w:rPr>
        <w:t>Anom</w:t>
      </w:r>
      <w:proofErr w:type="spellEnd"/>
      <w:r w:rsidR="007A1FB3">
        <w:rPr>
          <w:rFonts w:ascii="Times New Roman" w:hAnsi="Times New Roman"/>
          <w:u w:val="single"/>
        </w:rPr>
        <w:t xml:space="preserve"> </w:t>
      </w:r>
      <w:r w:rsidR="007A1FB3">
        <w:rPr>
          <w:rFonts w:ascii="Times New Roman" w:hAnsi="Times New Roman"/>
        </w:rPr>
        <w:t xml:space="preserve">contains the raster files of the projected future rainfall anomalies. The units are percent of the present-day seasonal mean rainfall </w:t>
      </w:r>
      <w:proofErr w:type="spellStart"/>
      <w:r w:rsidR="007A1FB3">
        <w:rPr>
          <w:rFonts w:ascii="Times New Roman" w:hAnsi="Times New Roman"/>
        </w:rPr>
        <w:t>normals</w:t>
      </w:r>
      <w:proofErr w:type="spellEnd"/>
      <w:r w:rsidR="007A1FB3">
        <w:rPr>
          <w:rFonts w:ascii="Times New Roman" w:hAnsi="Times New Roman"/>
        </w:rPr>
        <w:t xml:space="preserve">. The rainfall </w:t>
      </w:r>
      <w:proofErr w:type="spellStart"/>
      <w:r w:rsidR="007A1FB3">
        <w:rPr>
          <w:rFonts w:ascii="Times New Roman" w:hAnsi="Times New Roman"/>
        </w:rPr>
        <w:t>normals</w:t>
      </w:r>
      <w:proofErr w:type="spellEnd"/>
      <w:r w:rsidR="007A1FB3">
        <w:rPr>
          <w:rFonts w:ascii="Times New Roman" w:hAnsi="Times New Roman"/>
        </w:rPr>
        <w:t xml:space="preserve"> are based on the Rai</w:t>
      </w:r>
      <w:r w:rsidR="00ED364A">
        <w:rPr>
          <w:rFonts w:ascii="Times New Roman" w:hAnsi="Times New Roman"/>
        </w:rPr>
        <w:t>nfall Atlas of Hawai‘i product (</w:t>
      </w:r>
      <w:r w:rsidR="007A1FB3">
        <w:rPr>
          <w:rFonts w:ascii="Times New Roman" w:hAnsi="Times New Roman"/>
        </w:rPr>
        <w:t xml:space="preserve">We provide </w:t>
      </w:r>
      <w:r w:rsidR="00ED364A">
        <w:rPr>
          <w:rFonts w:ascii="Times New Roman" w:hAnsi="Times New Roman"/>
        </w:rPr>
        <w:t xml:space="preserve">these data as </w:t>
      </w:r>
      <w:r w:rsidR="007A1FB3">
        <w:rPr>
          <w:rFonts w:ascii="Times New Roman" w:hAnsi="Times New Roman"/>
        </w:rPr>
        <w:t xml:space="preserve">250m x 250m resolution raster files in the folder </w:t>
      </w:r>
      <w:r w:rsidR="007A1FB3">
        <w:rPr>
          <w:rFonts w:ascii="Courier" w:hAnsi="Courier"/>
          <w:u w:val="single"/>
        </w:rPr>
        <w:t>SDSRA-HI/</w:t>
      </w:r>
      <w:proofErr w:type="spellStart"/>
      <w:r w:rsidR="007A1FB3">
        <w:rPr>
          <w:rFonts w:ascii="Courier" w:hAnsi="Courier"/>
          <w:u w:val="single"/>
        </w:rPr>
        <w:t>StateRasters</w:t>
      </w:r>
      <w:proofErr w:type="spellEnd"/>
      <w:r w:rsidR="007A1FB3">
        <w:rPr>
          <w:rFonts w:ascii="Courier" w:hAnsi="Courier"/>
          <w:u w:val="single"/>
        </w:rPr>
        <w:t>/</w:t>
      </w:r>
      <w:proofErr w:type="spellStart"/>
      <w:r w:rsidR="007A1FB3">
        <w:rPr>
          <w:rFonts w:ascii="Courier" w:hAnsi="Courier"/>
          <w:u w:val="single"/>
        </w:rPr>
        <w:t>Baseline_Grids</w:t>
      </w:r>
      <w:proofErr w:type="spellEnd"/>
      <w:r w:rsidR="00ED364A" w:rsidRPr="009E7B31">
        <w:rPr>
          <w:rFonts w:ascii="Courier" w:hAnsi="Courier"/>
        </w:rPr>
        <w:t>)</w:t>
      </w:r>
      <w:r w:rsidR="007A1FB3" w:rsidRPr="009E7B31">
        <w:rPr>
          <w:rFonts w:ascii="Times New Roman" w:hAnsi="Times New Roman"/>
        </w:rPr>
        <w:t>.</w:t>
      </w:r>
      <w:r w:rsidRPr="009E7B31">
        <w:rPr>
          <w:rFonts w:ascii="Times New Roman" w:hAnsi="Times New Roman"/>
        </w:rPr>
        <w:t xml:space="preserve">The future rainfall anomalies are organized in subfolders by season, climate change scenario, and time period: </w:t>
      </w:r>
    </w:p>
    <w:p w14:paraId="33A50139" w14:textId="77777777" w:rsidR="001555F9" w:rsidRDefault="001555F9"/>
    <w:p w14:paraId="33A5013B" w14:textId="77777777" w:rsidR="001555F9" w:rsidRDefault="007A1FB3">
      <w:r>
        <w:tab/>
      </w:r>
    </w:p>
    <w:p w14:paraId="33A5013C" w14:textId="0CCCFA26" w:rsidR="001555F9" w:rsidRDefault="007A1FB3">
      <w:r>
        <w:rPr>
          <w:rFonts w:ascii="Times New Roman" w:hAnsi="Times New Roman"/>
        </w:rPr>
        <w:tab/>
      </w:r>
      <w:proofErr w:type="spellStart"/>
      <w:r w:rsidR="009E7B31">
        <w:rPr>
          <w:rFonts w:ascii="Courier" w:hAnsi="Courier"/>
        </w:rPr>
        <w:t>Future_</w:t>
      </w:r>
      <w:r>
        <w:rPr>
          <w:rFonts w:ascii="Courier" w:hAnsi="Courier"/>
        </w:rPr>
        <w:t>Anom</w:t>
      </w:r>
      <w:proofErr w:type="spellEnd"/>
    </w:p>
    <w:p w14:paraId="33A5013D" w14:textId="77777777" w:rsidR="001555F9" w:rsidRDefault="007A1FB3">
      <w:r>
        <w:rPr>
          <w:rFonts w:ascii="Courier" w:hAnsi="Courier"/>
        </w:rPr>
        <w:tab/>
      </w:r>
      <w:r>
        <w:rPr>
          <w:rFonts w:ascii="Courier" w:hAnsi="Courier"/>
        </w:rPr>
        <w:tab/>
        <w:t>|</w:t>
      </w:r>
    </w:p>
    <w:p w14:paraId="33A5013E" w14:textId="77777777" w:rsidR="001555F9" w:rsidRDefault="007A1FB3">
      <w:pPr>
        <w:rPr>
          <w:rFonts w:ascii="Courier" w:hAnsi="Courier"/>
        </w:rPr>
      </w:pPr>
      <w:r>
        <w:rPr>
          <w:rFonts w:ascii="Courier" w:hAnsi="Courier"/>
        </w:rPr>
        <w:tab/>
      </w:r>
      <w:r>
        <w:rPr>
          <w:rFonts w:ascii="Courier" w:hAnsi="Courier"/>
        </w:rPr>
        <w:tab/>
        <w:t>Drylate45_ano</w:t>
      </w:r>
    </w:p>
    <w:p w14:paraId="33A5013F" w14:textId="77777777" w:rsidR="001555F9" w:rsidRDefault="007A1FB3">
      <w:pPr>
        <w:rPr>
          <w:rFonts w:ascii="Courier" w:hAnsi="Courier"/>
        </w:rPr>
      </w:pPr>
      <w:r>
        <w:rPr>
          <w:rFonts w:ascii="Courier" w:hAnsi="Courier"/>
        </w:rPr>
        <w:tab/>
      </w:r>
      <w:r>
        <w:rPr>
          <w:rFonts w:ascii="Courier" w:hAnsi="Courier"/>
        </w:rPr>
        <w:tab/>
        <w:t>|</w:t>
      </w:r>
    </w:p>
    <w:p w14:paraId="33A50140" w14:textId="77777777" w:rsidR="001555F9" w:rsidRDefault="007A1FB3">
      <w:pPr>
        <w:rPr>
          <w:rFonts w:ascii="Courier" w:hAnsi="Courier"/>
        </w:rPr>
      </w:pPr>
      <w:r>
        <w:rPr>
          <w:rFonts w:ascii="Courier" w:hAnsi="Courier"/>
        </w:rPr>
        <w:tab/>
      </w:r>
      <w:r>
        <w:rPr>
          <w:rFonts w:ascii="Courier" w:hAnsi="Courier"/>
        </w:rPr>
        <w:tab/>
        <w:t>Drylate85_ano</w:t>
      </w:r>
    </w:p>
    <w:p w14:paraId="33A50141" w14:textId="77777777" w:rsidR="001555F9" w:rsidRDefault="007A1FB3">
      <w:pPr>
        <w:rPr>
          <w:rFonts w:ascii="Courier" w:hAnsi="Courier"/>
        </w:rPr>
      </w:pPr>
      <w:r>
        <w:rPr>
          <w:rFonts w:ascii="Courier" w:hAnsi="Courier"/>
        </w:rPr>
        <w:tab/>
      </w:r>
      <w:r>
        <w:rPr>
          <w:rFonts w:ascii="Courier" w:hAnsi="Courier"/>
        </w:rPr>
        <w:tab/>
        <w:t>|</w:t>
      </w:r>
    </w:p>
    <w:p w14:paraId="33A50142" w14:textId="77777777" w:rsidR="001555F9" w:rsidRDefault="007A1FB3">
      <w:pPr>
        <w:rPr>
          <w:rFonts w:ascii="Courier" w:hAnsi="Courier"/>
        </w:rPr>
      </w:pPr>
      <w:r>
        <w:rPr>
          <w:rFonts w:ascii="Courier" w:hAnsi="Courier"/>
        </w:rPr>
        <w:tab/>
      </w:r>
      <w:r>
        <w:rPr>
          <w:rFonts w:ascii="Courier" w:hAnsi="Courier"/>
        </w:rPr>
        <w:tab/>
        <w:t>Drymid45_ano</w:t>
      </w:r>
    </w:p>
    <w:p w14:paraId="33A50143" w14:textId="77777777" w:rsidR="001555F9" w:rsidRDefault="007A1FB3">
      <w:pPr>
        <w:rPr>
          <w:rFonts w:ascii="Courier" w:hAnsi="Courier"/>
        </w:rPr>
      </w:pPr>
      <w:r>
        <w:rPr>
          <w:rFonts w:ascii="Courier" w:hAnsi="Courier"/>
        </w:rPr>
        <w:tab/>
      </w:r>
      <w:r>
        <w:rPr>
          <w:rFonts w:ascii="Courier" w:hAnsi="Courier"/>
        </w:rPr>
        <w:tab/>
        <w:t>|</w:t>
      </w:r>
    </w:p>
    <w:p w14:paraId="33A50144" w14:textId="77777777" w:rsidR="001555F9" w:rsidRDefault="007A1FB3">
      <w:pPr>
        <w:rPr>
          <w:rFonts w:ascii="Courier" w:hAnsi="Courier"/>
        </w:rPr>
      </w:pPr>
      <w:r>
        <w:rPr>
          <w:rFonts w:ascii="Courier" w:hAnsi="Courier"/>
        </w:rPr>
        <w:tab/>
      </w:r>
      <w:r>
        <w:rPr>
          <w:rFonts w:ascii="Courier" w:hAnsi="Courier"/>
        </w:rPr>
        <w:tab/>
        <w:t>Drymid85_ano</w:t>
      </w:r>
    </w:p>
    <w:p w14:paraId="33A50145" w14:textId="77777777" w:rsidR="001555F9" w:rsidRDefault="007A1FB3">
      <w:r>
        <w:rPr>
          <w:rFonts w:ascii="Courier" w:hAnsi="Courier"/>
        </w:rPr>
        <w:tab/>
      </w:r>
      <w:r>
        <w:rPr>
          <w:rFonts w:ascii="Courier" w:hAnsi="Courier"/>
        </w:rPr>
        <w:tab/>
        <w:t>|</w:t>
      </w:r>
    </w:p>
    <w:p w14:paraId="33A50146" w14:textId="77777777" w:rsidR="001555F9" w:rsidRDefault="007A1FB3">
      <w:pPr>
        <w:rPr>
          <w:rFonts w:ascii="Courier" w:hAnsi="Courier"/>
        </w:rPr>
      </w:pPr>
      <w:r>
        <w:rPr>
          <w:rFonts w:ascii="Courier" w:hAnsi="Courier"/>
        </w:rPr>
        <w:tab/>
      </w:r>
      <w:r>
        <w:rPr>
          <w:rFonts w:ascii="Courier" w:hAnsi="Courier"/>
        </w:rPr>
        <w:tab/>
      </w:r>
      <w:proofErr w:type="gramStart"/>
      <w:r>
        <w:rPr>
          <w:rFonts w:ascii="Courier" w:hAnsi="Courier"/>
        </w:rPr>
        <w:t>info</w:t>
      </w:r>
      <w:proofErr w:type="gramEnd"/>
    </w:p>
    <w:p w14:paraId="33A50147" w14:textId="77777777" w:rsidR="001555F9" w:rsidRDefault="007A1FB3">
      <w:pPr>
        <w:rPr>
          <w:rFonts w:ascii="Courier" w:hAnsi="Courier"/>
        </w:rPr>
      </w:pPr>
      <w:r>
        <w:rPr>
          <w:rFonts w:ascii="Courier" w:hAnsi="Courier"/>
        </w:rPr>
        <w:tab/>
      </w:r>
      <w:r>
        <w:rPr>
          <w:rFonts w:ascii="Courier" w:hAnsi="Courier"/>
        </w:rPr>
        <w:tab/>
        <w:t>|</w:t>
      </w:r>
    </w:p>
    <w:p w14:paraId="33A50148" w14:textId="77777777" w:rsidR="001555F9" w:rsidRDefault="007A1FB3">
      <w:pPr>
        <w:rPr>
          <w:rFonts w:ascii="Courier" w:hAnsi="Courier"/>
        </w:rPr>
      </w:pPr>
      <w:r>
        <w:rPr>
          <w:rFonts w:ascii="Courier" w:hAnsi="Courier"/>
        </w:rPr>
        <w:tab/>
      </w:r>
      <w:r>
        <w:rPr>
          <w:rFonts w:ascii="Courier" w:hAnsi="Courier"/>
        </w:rPr>
        <w:tab/>
        <w:t>Wetlate45_ano</w:t>
      </w:r>
    </w:p>
    <w:p w14:paraId="33A50149" w14:textId="77777777" w:rsidR="001555F9" w:rsidRDefault="007A1FB3">
      <w:pPr>
        <w:rPr>
          <w:rFonts w:ascii="Courier" w:hAnsi="Courier"/>
        </w:rPr>
      </w:pPr>
      <w:r>
        <w:rPr>
          <w:rFonts w:ascii="Courier" w:hAnsi="Courier"/>
        </w:rPr>
        <w:tab/>
      </w:r>
      <w:r>
        <w:rPr>
          <w:rFonts w:ascii="Courier" w:hAnsi="Courier"/>
        </w:rPr>
        <w:tab/>
        <w:t>|</w:t>
      </w:r>
    </w:p>
    <w:p w14:paraId="33A5014A" w14:textId="77777777" w:rsidR="001555F9" w:rsidRDefault="007A1FB3">
      <w:pPr>
        <w:rPr>
          <w:rFonts w:ascii="Courier" w:hAnsi="Courier"/>
        </w:rPr>
      </w:pPr>
      <w:r>
        <w:rPr>
          <w:rFonts w:ascii="Courier" w:hAnsi="Courier"/>
        </w:rPr>
        <w:tab/>
      </w:r>
      <w:r>
        <w:rPr>
          <w:rFonts w:ascii="Courier" w:hAnsi="Courier"/>
        </w:rPr>
        <w:tab/>
        <w:t>Wetlate85_ano</w:t>
      </w:r>
    </w:p>
    <w:p w14:paraId="33A5014B" w14:textId="77777777" w:rsidR="001555F9" w:rsidRDefault="007A1FB3">
      <w:pPr>
        <w:rPr>
          <w:rFonts w:ascii="Courier" w:hAnsi="Courier"/>
        </w:rPr>
      </w:pPr>
      <w:r>
        <w:rPr>
          <w:rFonts w:ascii="Courier" w:hAnsi="Courier"/>
        </w:rPr>
        <w:tab/>
      </w:r>
      <w:r>
        <w:rPr>
          <w:rFonts w:ascii="Courier" w:hAnsi="Courier"/>
        </w:rPr>
        <w:tab/>
        <w:t>|</w:t>
      </w:r>
    </w:p>
    <w:p w14:paraId="33A5014C" w14:textId="77777777" w:rsidR="001555F9" w:rsidRDefault="007A1FB3">
      <w:pPr>
        <w:rPr>
          <w:rFonts w:ascii="Courier" w:hAnsi="Courier"/>
        </w:rPr>
      </w:pPr>
      <w:r>
        <w:rPr>
          <w:rFonts w:ascii="Courier" w:hAnsi="Courier"/>
        </w:rPr>
        <w:tab/>
      </w:r>
      <w:r>
        <w:rPr>
          <w:rFonts w:ascii="Courier" w:hAnsi="Courier"/>
        </w:rPr>
        <w:tab/>
        <w:t>Wetmid45_ano</w:t>
      </w:r>
    </w:p>
    <w:p w14:paraId="33A5014D" w14:textId="77777777" w:rsidR="001555F9" w:rsidRDefault="007A1FB3">
      <w:pPr>
        <w:rPr>
          <w:rFonts w:ascii="Courier" w:hAnsi="Courier"/>
        </w:rPr>
      </w:pPr>
      <w:r>
        <w:rPr>
          <w:rFonts w:ascii="Courier" w:hAnsi="Courier"/>
        </w:rPr>
        <w:tab/>
      </w:r>
      <w:r>
        <w:rPr>
          <w:rFonts w:ascii="Courier" w:hAnsi="Courier"/>
        </w:rPr>
        <w:tab/>
        <w:t>|</w:t>
      </w:r>
    </w:p>
    <w:p w14:paraId="33A5014E" w14:textId="77777777" w:rsidR="001555F9" w:rsidRDefault="007A1FB3">
      <w:pPr>
        <w:rPr>
          <w:rFonts w:ascii="Courier" w:hAnsi="Courier"/>
        </w:rPr>
      </w:pPr>
      <w:r>
        <w:rPr>
          <w:rFonts w:ascii="Courier" w:hAnsi="Courier"/>
        </w:rPr>
        <w:tab/>
      </w:r>
      <w:r>
        <w:rPr>
          <w:rFonts w:ascii="Courier" w:hAnsi="Courier"/>
        </w:rPr>
        <w:tab/>
        <w:t>Wetmid85_ano</w:t>
      </w:r>
    </w:p>
    <w:p w14:paraId="33A5014F" w14:textId="77777777" w:rsidR="001555F9" w:rsidRDefault="007A1FB3">
      <w:pPr>
        <w:rPr>
          <w:rFonts w:ascii="Courier" w:hAnsi="Courier"/>
        </w:rPr>
      </w:pPr>
      <w:r>
        <w:rPr>
          <w:rFonts w:ascii="Courier" w:hAnsi="Courier"/>
        </w:rPr>
        <w:tab/>
      </w:r>
    </w:p>
    <w:p w14:paraId="33A50150" w14:textId="2F998CA1" w:rsidR="001555F9" w:rsidRDefault="007A1FB3">
      <w:r>
        <w:rPr>
          <w:rFonts w:ascii="Times New Roman" w:hAnsi="Times New Roman"/>
        </w:rPr>
        <w:t xml:space="preserve">Note that each subfolder in </w:t>
      </w:r>
      <w:proofErr w:type="spellStart"/>
      <w:r w:rsidR="009E7B31">
        <w:rPr>
          <w:rFonts w:ascii="Courier" w:hAnsi="Courier"/>
          <w:u w:val="single"/>
        </w:rPr>
        <w:t>Future_</w:t>
      </w:r>
      <w:r>
        <w:rPr>
          <w:rFonts w:ascii="Courier" w:hAnsi="Courier"/>
          <w:u w:val="single"/>
        </w:rPr>
        <w:t>Anom</w:t>
      </w:r>
      <w:proofErr w:type="spellEnd"/>
      <w:r>
        <w:rPr>
          <w:rFonts w:ascii="Courier" w:hAnsi="Courier"/>
          <w:u w:val="single"/>
        </w:rPr>
        <w:t xml:space="preserve"> </w:t>
      </w:r>
      <w:r>
        <w:rPr>
          <w:rFonts w:ascii="Times New Roman" w:hAnsi="Times New Roman"/>
        </w:rPr>
        <w:t>has an Auxiliary file connected with it in XML format.</w:t>
      </w:r>
    </w:p>
    <w:p w14:paraId="33A50151" w14:textId="77777777" w:rsidR="001555F9" w:rsidRDefault="007A1FB3">
      <w:r>
        <w:rPr>
          <w:rFonts w:ascii="Times New Roman" w:hAnsi="Times New Roman"/>
        </w:rPr>
        <w:t>These files ending (</w:t>
      </w:r>
      <w:r>
        <w:rPr>
          <w:rFonts w:ascii="Courier" w:hAnsi="Courier"/>
        </w:rPr>
        <w:t>*.aux.xml</w:t>
      </w:r>
      <w:r>
        <w:rPr>
          <w:rFonts w:ascii="Times New Roman" w:hAnsi="Times New Roman"/>
        </w:rPr>
        <w:t>) have the same name structure except for using a '</w:t>
      </w:r>
      <w:proofErr w:type="spellStart"/>
      <w:r>
        <w:rPr>
          <w:rFonts w:ascii="Times New Roman" w:hAnsi="Times New Roman"/>
        </w:rPr>
        <w:t>DryLate</w:t>
      </w:r>
      <w:proofErr w:type="spellEnd"/>
      <w:r>
        <w:rPr>
          <w:rFonts w:ascii="Times New Roman" w:hAnsi="Times New Roman"/>
        </w:rPr>
        <w:t>', '</w:t>
      </w:r>
      <w:proofErr w:type="spellStart"/>
      <w:r>
        <w:rPr>
          <w:rFonts w:ascii="Times New Roman" w:hAnsi="Times New Roman"/>
        </w:rPr>
        <w:t>DryMid</w:t>
      </w:r>
      <w:proofErr w:type="spellEnd"/>
      <w:r>
        <w:rPr>
          <w:rFonts w:ascii="Times New Roman" w:hAnsi="Times New Roman"/>
        </w:rPr>
        <w:t>', and '</w:t>
      </w:r>
      <w:proofErr w:type="spellStart"/>
      <w:r>
        <w:rPr>
          <w:rFonts w:ascii="Times New Roman" w:hAnsi="Times New Roman"/>
        </w:rPr>
        <w:t>WetLate</w:t>
      </w:r>
      <w:proofErr w:type="spellEnd"/>
      <w:r>
        <w:rPr>
          <w:rFonts w:ascii="Times New Roman" w:hAnsi="Times New Roman"/>
        </w:rPr>
        <w:t>' and '</w:t>
      </w:r>
      <w:proofErr w:type="spellStart"/>
      <w:r>
        <w:rPr>
          <w:rFonts w:ascii="Times New Roman" w:hAnsi="Times New Roman"/>
        </w:rPr>
        <w:t>WetMid</w:t>
      </w:r>
      <w:proofErr w:type="spellEnd"/>
      <w:r>
        <w:rPr>
          <w:rFonts w:ascii="Times New Roman" w:hAnsi="Times New Roman"/>
        </w:rPr>
        <w:t xml:space="preserve">'. Wet and Dry indicate the two seasons (see section </w:t>
      </w:r>
      <w:proofErr w:type="spellStart"/>
      <w:r>
        <w:rPr>
          <w:rFonts w:ascii="Times New Roman" w:hAnsi="Times New Roman"/>
        </w:rPr>
        <w:t>BaselineGrids</w:t>
      </w:r>
      <w:proofErr w:type="spellEnd"/>
      <w:r>
        <w:rPr>
          <w:rFonts w:ascii="Times New Roman" w:hAnsi="Times New Roman"/>
        </w:rPr>
        <w:t xml:space="preserve"> for definition). Each of the subfolders contains one specific time horizon. The label 'mid' refers to the </w:t>
      </w:r>
      <w:proofErr w:type="spellStart"/>
      <w:r>
        <w:rPr>
          <w:rFonts w:ascii="Times New Roman" w:hAnsi="Times New Roman"/>
        </w:rPr>
        <w:t>mid 21</w:t>
      </w:r>
      <w:r>
        <w:rPr>
          <w:rFonts w:ascii="Times New Roman" w:hAnsi="Times New Roman"/>
          <w:vertAlign w:val="superscript"/>
        </w:rPr>
        <w:t>st</w:t>
      </w:r>
      <w:proofErr w:type="spellEnd"/>
      <w:r>
        <w:rPr>
          <w:rFonts w:ascii="Times New Roman" w:hAnsi="Times New Roman"/>
        </w:rPr>
        <w:t xml:space="preserve"> century projections and is a representative 30-yr average for the years 2041-2070. The label 'late' refers to the late 21</w:t>
      </w:r>
      <w:r>
        <w:rPr>
          <w:rFonts w:ascii="Times New Roman" w:hAnsi="Times New Roman"/>
          <w:vertAlign w:val="superscript"/>
        </w:rPr>
        <w:t>st</w:t>
      </w:r>
      <w:r>
        <w:rPr>
          <w:rFonts w:ascii="Times New Roman" w:hAnsi="Times New Roman"/>
        </w:rPr>
        <w:t xml:space="preserve"> century and is a representative 30-yr average for the years 2071-2100. </w:t>
      </w:r>
    </w:p>
    <w:p w14:paraId="33A50152" w14:textId="53948331" w:rsidR="001555F9" w:rsidRDefault="007A1FB3">
      <w:r>
        <w:rPr>
          <w:rFonts w:ascii="Times New Roman" w:hAnsi="Times New Roman"/>
        </w:rPr>
        <w:t>The two-digit label '45' and '85' distinguish the CMIP5 representative concentrations pathway (RCP). The number divided by 10 indicates the effective radiati</w:t>
      </w:r>
      <w:r w:rsidR="009E7B31">
        <w:rPr>
          <w:rFonts w:ascii="Times New Roman" w:hAnsi="Times New Roman"/>
        </w:rPr>
        <w:t>ve forcing by the year 2100 in w</w:t>
      </w:r>
      <w:r>
        <w:rPr>
          <w:rFonts w:ascii="Times New Roman" w:hAnsi="Times New Roman"/>
        </w:rPr>
        <w:t>atts per square meter (for details see Intergovernmental Panel on Climate Change (IPCC) Working Group 1 the fifth Assessment Report (AR5) published in 2013</w:t>
      </w:r>
      <w:r w:rsidR="009E7B31">
        <w:rPr>
          <w:rFonts w:ascii="Times New Roman" w:hAnsi="Times New Roman"/>
        </w:rPr>
        <w:t>, http://ipcc.ch/report/ar5</w:t>
      </w:r>
      <w:r>
        <w:rPr>
          <w:rFonts w:ascii="Times New Roman" w:hAnsi="Times New Roman"/>
        </w:rPr>
        <w:t>). The '45' label indicates a moderate warming scenario, the '85' is the more severe warming scenario.</w:t>
      </w:r>
    </w:p>
    <w:p w14:paraId="6B7EB8DB" w14:textId="77777777" w:rsidR="009E7B31" w:rsidRDefault="009E7B31">
      <w:pPr>
        <w:rPr>
          <w:rFonts w:ascii="Times New Roman" w:hAnsi="Times New Roman"/>
        </w:rPr>
      </w:pPr>
    </w:p>
    <w:p w14:paraId="3B856F31" w14:textId="77777777" w:rsidR="009E7B31" w:rsidRDefault="009E7B31">
      <w:pPr>
        <w:widowControl/>
        <w:suppressAutoHyphens w:val="0"/>
        <w:rPr>
          <w:rFonts w:ascii="Times New Roman" w:hAnsi="Times New Roman"/>
        </w:rPr>
      </w:pPr>
      <w:r>
        <w:rPr>
          <w:rFonts w:ascii="Times New Roman" w:hAnsi="Times New Roman"/>
        </w:rPr>
        <w:br w:type="page"/>
      </w:r>
    </w:p>
    <w:p w14:paraId="33A50153" w14:textId="7EEBAB18" w:rsidR="001555F9" w:rsidRDefault="007A1FB3">
      <w:pPr>
        <w:rPr>
          <w:rFonts w:ascii="Times New Roman" w:hAnsi="Times New Roman"/>
        </w:rPr>
      </w:pPr>
      <w:r>
        <w:rPr>
          <w:rFonts w:ascii="Times New Roman" w:hAnsi="Times New Roman"/>
        </w:rPr>
        <w:lastRenderedPageBreak/>
        <w:t>In each subfolder is a list of G</w:t>
      </w:r>
      <w:r w:rsidR="009E7B31">
        <w:rPr>
          <w:rFonts w:ascii="Times New Roman" w:hAnsi="Times New Roman"/>
        </w:rPr>
        <w:t xml:space="preserve">IS files needed to project data </w:t>
      </w:r>
      <w:r>
        <w:rPr>
          <w:rFonts w:ascii="Times New Roman" w:hAnsi="Times New Roman"/>
        </w:rPr>
        <w:t>in a GIS application:</w:t>
      </w:r>
    </w:p>
    <w:p w14:paraId="09077A4E" w14:textId="77777777" w:rsidR="009E7B31" w:rsidRDefault="009E7B31">
      <w:pPr>
        <w:rPr>
          <w:rFonts w:ascii="Times New Roman" w:hAnsi="Times New Roman"/>
        </w:rPr>
      </w:pPr>
    </w:p>
    <w:p w14:paraId="33A50154" w14:textId="77777777" w:rsidR="001555F9" w:rsidRDefault="007A1FB3">
      <w:r>
        <w:rPr>
          <w:rFonts w:ascii="Times New Roman" w:hAnsi="Times New Roman"/>
        </w:rPr>
        <w:tab/>
      </w:r>
      <w:proofErr w:type="spellStart"/>
      <w:r>
        <w:rPr>
          <w:rFonts w:ascii="Courier" w:hAnsi="Courier"/>
        </w:rPr>
        <w:t>dblbnd.adf</w:t>
      </w:r>
      <w:proofErr w:type="spellEnd"/>
    </w:p>
    <w:p w14:paraId="33A50155" w14:textId="77777777" w:rsidR="001555F9" w:rsidRDefault="007A1FB3">
      <w:pPr>
        <w:rPr>
          <w:rFonts w:ascii="Courier" w:hAnsi="Courier"/>
        </w:rPr>
      </w:pPr>
      <w:r>
        <w:rPr>
          <w:rFonts w:ascii="Courier" w:hAnsi="Courier"/>
        </w:rPr>
        <w:tab/>
      </w:r>
      <w:proofErr w:type="spellStart"/>
      <w:r>
        <w:rPr>
          <w:rFonts w:ascii="Courier" w:hAnsi="Courier"/>
        </w:rPr>
        <w:t>hdr.adf</w:t>
      </w:r>
      <w:proofErr w:type="spellEnd"/>
    </w:p>
    <w:p w14:paraId="33A50156" w14:textId="77777777" w:rsidR="001555F9" w:rsidRDefault="007A1FB3">
      <w:pPr>
        <w:rPr>
          <w:rFonts w:ascii="Courier" w:hAnsi="Courier"/>
        </w:rPr>
      </w:pPr>
      <w:r>
        <w:rPr>
          <w:rFonts w:ascii="Courier" w:hAnsi="Courier"/>
        </w:rPr>
        <w:tab/>
        <w:t>metadata.xml</w:t>
      </w:r>
    </w:p>
    <w:p w14:paraId="33A50157" w14:textId="77777777" w:rsidR="001555F9" w:rsidRDefault="007A1FB3">
      <w:pPr>
        <w:rPr>
          <w:rFonts w:ascii="Courier" w:hAnsi="Courier"/>
        </w:rPr>
      </w:pPr>
      <w:r>
        <w:rPr>
          <w:rFonts w:ascii="Courier" w:hAnsi="Courier"/>
        </w:rPr>
        <w:tab/>
      </w:r>
      <w:proofErr w:type="spellStart"/>
      <w:r>
        <w:rPr>
          <w:rFonts w:ascii="Courier" w:hAnsi="Courier"/>
        </w:rPr>
        <w:t>prj.adf</w:t>
      </w:r>
      <w:proofErr w:type="spellEnd"/>
    </w:p>
    <w:p w14:paraId="33A50158" w14:textId="77777777" w:rsidR="001555F9" w:rsidRDefault="007A1FB3">
      <w:pPr>
        <w:rPr>
          <w:rFonts w:ascii="Courier" w:hAnsi="Courier"/>
        </w:rPr>
      </w:pPr>
      <w:r>
        <w:rPr>
          <w:rFonts w:ascii="Courier" w:hAnsi="Courier"/>
        </w:rPr>
        <w:tab/>
      </w:r>
      <w:proofErr w:type="spellStart"/>
      <w:r>
        <w:rPr>
          <w:rFonts w:ascii="Courier" w:hAnsi="Courier"/>
        </w:rPr>
        <w:t>sta.adf</w:t>
      </w:r>
      <w:proofErr w:type="spellEnd"/>
    </w:p>
    <w:p w14:paraId="33A50159" w14:textId="77777777" w:rsidR="001555F9" w:rsidRDefault="007A1FB3">
      <w:pPr>
        <w:rPr>
          <w:rFonts w:ascii="Courier" w:hAnsi="Courier"/>
        </w:rPr>
      </w:pPr>
      <w:r>
        <w:rPr>
          <w:rFonts w:ascii="Courier" w:hAnsi="Courier"/>
        </w:rPr>
        <w:tab/>
        <w:t>w001001.adf</w:t>
      </w:r>
    </w:p>
    <w:p w14:paraId="33A5015A" w14:textId="77777777" w:rsidR="001555F9" w:rsidRDefault="007A1FB3">
      <w:pPr>
        <w:rPr>
          <w:rFonts w:ascii="Courier" w:hAnsi="Courier"/>
        </w:rPr>
      </w:pPr>
      <w:r>
        <w:rPr>
          <w:rFonts w:ascii="Courier" w:hAnsi="Courier"/>
        </w:rPr>
        <w:tab/>
        <w:t>w001001x.adf</w:t>
      </w:r>
    </w:p>
    <w:p w14:paraId="33A5015B" w14:textId="77777777" w:rsidR="001555F9" w:rsidRDefault="001555F9">
      <w:pPr>
        <w:rPr>
          <w:rFonts w:ascii="Courier" w:hAnsi="Courier"/>
        </w:rPr>
      </w:pPr>
    </w:p>
    <w:p w14:paraId="73A6674C" w14:textId="0F08E63E" w:rsidR="009E7B31" w:rsidRPr="009E7B31" w:rsidRDefault="009E7B31">
      <w:pPr>
        <w:rPr>
          <w:rFonts w:ascii="Liberation Sans" w:hAnsi="Liberation Sans" w:cs="Liberation Sans"/>
          <w:sz w:val="28"/>
          <w:szCs w:val="28"/>
        </w:rPr>
      </w:pPr>
      <w:r w:rsidRPr="009E7B31">
        <w:rPr>
          <w:rFonts w:ascii="Liberation Sans" w:hAnsi="Liberation Sans" w:cs="Liberation Sans"/>
          <w:sz w:val="28"/>
          <w:szCs w:val="28"/>
        </w:rPr>
        <w:t xml:space="preserve">2.3.2 </w:t>
      </w:r>
      <w:proofErr w:type="spellStart"/>
      <w:r w:rsidRPr="009E7B31">
        <w:rPr>
          <w:rFonts w:ascii="Liberation Sans" w:hAnsi="Liberation Sans" w:cs="Liberation Sans"/>
          <w:sz w:val="28"/>
          <w:szCs w:val="28"/>
          <w:u w:val="single"/>
        </w:rPr>
        <w:t>Future_Inches</w:t>
      </w:r>
      <w:proofErr w:type="spellEnd"/>
      <w:r w:rsidRPr="009E7B31">
        <w:rPr>
          <w:rFonts w:ascii="Liberation Sans" w:hAnsi="Liberation Sans" w:cs="Liberation Sans"/>
          <w:sz w:val="28"/>
          <w:szCs w:val="28"/>
        </w:rPr>
        <w:t xml:space="preserve"> and </w:t>
      </w:r>
      <w:proofErr w:type="spellStart"/>
      <w:r w:rsidRPr="009E7B31">
        <w:rPr>
          <w:rFonts w:ascii="Liberation Sans" w:hAnsi="Liberation Sans" w:cs="Liberation Sans"/>
          <w:sz w:val="28"/>
          <w:szCs w:val="28"/>
          <w:u w:val="single"/>
        </w:rPr>
        <w:t>Future_mm</w:t>
      </w:r>
      <w:proofErr w:type="spellEnd"/>
    </w:p>
    <w:p w14:paraId="11D65A0A" w14:textId="77777777" w:rsidR="009E7B31" w:rsidRDefault="009E7B31">
      <w:pPr>
        <w:rPr>
          <w:rFonts w:ascii="Times New Roman" w:hAnsi="Times New Roman"/>
        </w:rPr>
      </w:pPr>
    </w:p>
    <w:p w14:paraId="33A5015C" w14:textId="67C87D60" w:rsidR="001555F9" w:rsidRDefault="007A1FB3">
      <w:r>
        <w:rPr>
          <w:rFonts w:ascii="Times New Roman" w:hAnsi="Times New Roman"/>
        </w:rPr>
        <w:t xml:space="preserve">The </w:t>
      </w:r>
      <w:r>
        <w:rPr>
          <w:rFonts w:ascii="Courier" w:hAnsi="Courier"/>
          <w:u w:val="single"/>
        </w:rPr>
        <w:t>250M</w:t>
      </w:r>
      <w:r>
        <w:rPr>
          <w:rFonts w:ascii="Times New Roman" w:hAnsi="Times New Roman"/>
        </w:rPr>
        <w:t xml:space="preserve"> folder contains </w:t>
      </w:r>
      <w:proofErr w:type="spellStart"/>
      <w:r w:rsidR="009E7B31">
        <w:rPr>
          <w:rFonts w:ascii="Courier" w:hAnsi="Courier"/>
          <w:u w:val="single"/>
        </w:rPr>
        <w:t>Future_</w:t>
      </w:r>
      <w:r>
        <w:rPr>
          <w:rFonts w:ascii="Courier" w:hAnsi="Courier"/>
          <w:u w:val="single"/>
        </w:rPr>
        <w:t>Inches</w:t>
      </w:r>
      <w:proofErr w:type="spellEnd"/>
      <w:r>
        <w:rPr>
          <w:rFonts w:ascii="Times New Roman" w:hAnsi="Times New Roman"/>
        </w:rPr>
        <w:t xml:space="preserve"> and </w:t>
      </w:r>
      <w:proofErr w:type="spellStart"/>
      <w:r w:rsidR="009E7B31">
        <w:rPr>
          <w:rFonts w:ascii="Courier" w:hAnsi="Courier"/>
          <w:u w:val="single"/>
        </w:rPr>
        <w:t>Future_</w:t>
      </w:r>
      <w:r>
        <w:rPr>
          <w:rFonts w:ascii="Courier" w:hAnsi="Courier"/>
          <w:u w:val="single"/>
        </w:rPr>
        <w:t>mm</w:t>
      </w:r>
      <w:proofErr w:type="spellEnd"/>
      <w:r w:rsidR="009E7B31">
        <w:rPr>
          <w:rFonts w:ascii="Times New Roman" w:hAnsi="Times New Roman"/>
        </w:rPr>
        <w:t>. These folders provide</w:t>
      </w:r>
      <w:r>
        <w:rPr>
          <w:rFonts w:ascii="Times New Roman" w:hAnsi="Times New Roman"/>
        </w:rPr>
        <w:t xml:space="preserve"> the future rainfall anomalies in units of inches and mm, respectively. They were obtained by multiplying the maps of the </w:t>
      </w:r>
      <w:proofErr w:type="spellStart"/>
      <w:r>
        <w:rPr>
          <w:rFonts w:ascii="Times New Roman" w:hAnsi="Times New Roman"/>
        </w:rPr>
        <w:t>Baseline_Grids</w:t>
      </w:r>
      <w:proofErr w:type="spellEnd"/>
      <w:r>
        <w:rPr>
          <w:rFonts w:ascii="Times New Roman" w:hAnsi="Times New Roman"/>
        </w:rPr>
        <w:t xml:space="preserve"> (i.e. the Rainfall Atlas of Hawai‘i present-day climatological seasonal rainfall sums) with future anomaly percentage maps.</w:t>
      </w:r>
      <w:r w:rsidR="009E7B31">
        <w:rPr>
          <w:rFonts w:ascii="Times New Roman" w:hAnsi="Times New Roman"/>
        </w:rPr>
        <w:t xml:space="preserve"> The folders and data are organized as described in section 2.3.1.</w:t>
      </w:r>
    </w:p>
    <w:p w14:paraId="33A5015D" w14:textId="77777777" w:rsidR="001555F9" w:rsidRDefault="001555F9">
      <w:pPr>
        <w:rPr>
          <w:rFonts w:ascii="Times New Roman" w:hAnsi="Times New Roman"/>
        </w:rPr>
      </w:pPr>
    </w:p>
    <w:p w14:paraId="117EA7BE" w14:textId="77777777" w:rsidR="009E7B31" w:rsidRDefault="009E7B31">
      <w:pPr>
        <w:rPr>
          <w:rFonts w:ascii="Times New Roman" w:hAnsi="Times New Roman"/>
        </w:rPr>
      </w:pPr>
    </w:p>
    <w:p w14:paraId="65868745" w14:textId="77777777" w:rsidR="009E7B31" w:rsidRPr="009E7B31" w:rsidRDefault="009E7B31">
      <w:pPr>
        <w:rPr>
          <w:rFonts w:ascii="Liberation Sans" w:hAnsi="Liberation Sans" w:cs="Liberation Sans"/>
          <w:bCs/>
          <w:sz w:val="28"/>
          <w:szCs w:val="28"/>
        </w:rPr>
      </w:pPr>
      <w:r w:rsidRPr="009E7B31">
        <w:rPr>
          <w:rFonts w:ascii="Liberation Sans" w:hAnsi="Liberation Sans" w:cs="Liberation Sans"/>
          <w:bCs/>
          <w:sz w:val="28"/>
          <w:szCs w:val="28"/>
        </w:rPr>
        <w:t>2.3 3KM</w:t>
      </w:r>
    </w:p>
    <w:p w14:paraId="29C40E61" w14:textId="77777777" w:rsidR="009E7B31" w:rsidRDefault="009E7B31">
      <w:pPr>
        <w:rPr>
          <w:b/>
          <w:bCs/>
        </w:rPr>
      </w:pPr>
    </w:p>
    <w:p w14:paraId="3EB93CF3" w14:textId="7076CC5D" w:rsidR="009E7B31" w:rsidRDefault="009E7B31" w:rsidP="009E7B31">
      <w:r>
        <w:rPr>
          <w:rFonts w:ascii="Times New Roman" w:hAnsi="Times New Roman"/>
        </w:rPr>
        <w:t xml:space="preserve">The folder </w:t>
      </w:r>
      <w:r>
        <w:rPr>
          <w:rFonts w:ascii="Courier" w:hAnsi="Courier"/>
          <w:u w:val="single"/>
        </w:rPr>
        <w:t>3KM</w:t>
      </w:r>
      <w:r>
        <w:rPr>
          <w:rFonts w:ascii="Times New Roman" w:hAnsi="Times New Roman"/>
        </w:rPr>
        <w:t xml:space="preserve"> contains the coarser-resolution data on a 3km by 3km grid. We provide the future rainfall maps only in units of percent anomalies in the subfolders. It is otherwise organized in the same way as described in Section 2.2.1.  </w:t>
      </w:r>
    </w:p>
    <w:p w14:paraId="33A5015E" w14:textId="75005B86" w:rsidR="001555F9" w:rsidRDefault="001555F9">
      <w:pPr>
        <w:rPr>
          <w:b/>
          <w:bCs/>
        </w:rPr>
      </w:pPr>
    </w:p>
    <w:p w14:paraId="33A5015F" w14:textId="77777777" w:rsidR="001555F9" w:rsidRDefault="007A1FB3">
      <w:pPr>
        <w:pStyle w:val="Heading2"/>
      </w:pPr>
      <w:r>
        <w:t>3 SDSRA-DATA</w:t>
      </w:r>
    </w:p>
    <w:p w14:paraId="33A50160" w14:textId="1621F214" w:rsidR="001555F9" w:rsidRDefault="007A1FB3">
      <w:r>
        <w:rPr>
          <w:rFonts w:ascii="Times New Roman" w:hAnsi="Times New Roman"/>
        </w:rPr>
        <w:t xml:space="preserve">The </w:t>
      </w:r>
      <w:proofErr w:type="spellStart"/>
      <w:r>
        <w:rPr>
          <w:rFonts w:ascii="Times New Roman" w:hAnsi="Times New Roman"/>
        </w:rPr>
        <w:t>netCDF</w:t>
      </w:r>
      <w:proofErr w:type="spellEnd"/>
      <w:r>
        <w:rPr>
          <w:rFonts w:ascii="Times New Roman" w:hAnsi="Times New Roman"/>
        </w:rPr>
        <w:t xml:space="preserve"> data files were created originally in </w:t>
      </w:r>
      <w:r w:rsidR="0017316D">
        <w:rPr>
          <w:rFonts w:ascii="Times New Roman" w:hAnsi="Times New Roman"/>
          <w:i/>
          <w:iCs/>
        </w:rPr>
        <w:t xml:space="preserve">R </w:t>
      </w:r>
      <w:r>
        <w:rPr>
          <w:rFonts w:ascii="Times New Roman" w:hAnsi="Times New Roman"/>
        </w:rPr>
        <w:t xml:space="preserve">(Hornig, 2015) using the package </w:t>
      </w:r>
      <w:proofErr w:type="spellStart"/>
      <w:r>
        <w:rPr>
          <w:rFonts w:ascii="Times New Roman" w:hAnsi="Times New Roman"/>
          <w:i/>
          <w:iCs/>
        </w:rPr>
        <w:t>geoR</w:t>
      </w:r>
      <w:proofErr w:type="spellEnd"/>
      <w:r>
        <w:rPr>
          <w:rFonts w:ascii="Times New Roman" w:hAnsi="Times New Roman"/>
          <w:i/>
          <w:iCs/>
        </w:rPr>
        <w:t xml:space="preserve"> </w:t>
      </w:r>
      <w:r>
        <w:rPr>
          <w:rFonts w:ascii="Times New Roman" w:hAnsi="Times New Roman"/>
        </w:rPr>
        <w:t>(</w:t>
      </w:r>
      <w:r>
        <w:rPr>
          <w:rFonts w:ascii="Times New Roman" w:hAnsi="Times New Roman"/>
          <w:color w:val="000000"/>
        </w:rPr>
        <w:t>Diggle, P.J. &amp; Ribeiro Jr</w:t>
      </w:r>
      <w:r w:rsidR="00F87AA0">
        <w:rPr>
          <w:rFonts w:ascii="Times New Roman" w:hAnsi="Times New Roman"/>
          <w:color w:val="000000"/>
        </w:rPr>
        <w:t xml:space="preserve"> 2007; Paulo et al.</w:t>
      </w:r>
      <w:r>
        <w:rPr>
          <w:rFonts w:ascii="Times New Roman" w:hAnsi="Times New Roman"/>
          <w:color w:val="000000"/>
        </w:rPr>
        <w:t>,</w:t>
      </w:r>
      <w:r w:rsidR="00F87AA0">
        <w:rPr>
          <w:rFonts w:ascii="Times New Roman" w:hAnsi="Times New Roman"/>
          <w:color w:val="000000"/>
        </w:rPr>
        <w:t xml:space="preserve"> 2001). We applied</w:t>
      </w:r>
      <w:r w:rsidR="00F87AA0">
        <w:rPr>
          <w:rFonts w:ascii="Times New Roman" w:hAnsi="Times New Roman"/>
        </w:rPr>
        <w:t xml:space="preserve"> </w:t>
      </w:r>
      <w:r>
        <w:rPr>
          <w:rFonts w:ascii="Times New Roman" w:hAnsi="Times New Roman"/>
        </w:rPr>
        <w:t>ordinary Kriging for the interpolation of the station-based precipitation anomalies onto a regular longitude-latitude grid</w:t>
      </w:r>
      <w:r w:rsidR="00F87AA0">
        <w:rPr>
          <w:rFonts w:ascii="Times New Roman" w:hAnsi="Times New Roman"/>
        </w:rPr>
        <w:t xml:space="preserve"> with 0.5 minute resolution in longitude and latitude</w:t>
      </w:r>
      <w:r>
        <w:rPr>
          <w:rFonts w:ascii="Times New Roman" w:hAnsi="Times New Roman"/>
        </w:rPr>
        <w:t xml:space="preserve">. </w:t>
      </w:r>
      <w:r w:rsidR="00F87AA0">
        <w:rPr>
          <w:rFonts w:ascii="Times New Roman" w:hAnsi="Times New Roman"/>
        </w:rPr>
        <w:t>This is an intermediate resolution between the 3km and 250m raster files described in section 2 (</w:t>
      </w:r>
      <w:r>
        <w:rPr>
          <w:rFonts w:ascii="Times New Roman" w:hAnsi="Times New Roman"/>
        </w:rPr>
        <w:t>Note that the GIS files wer</w:t>
      </w:r>
      <w:r w:rsidR="00F87AA0">
        <w:rPr>
          <w:rFonts w:ascii="Times New Roman" w:hAnsi="Times New Roman"/>
        </w:rPr>
        <w:t xml:space="preserve">e created with ArcGIS software). </w:t>
      </w:r>
    </w:p>
    <w:p w14:paraId="33A50161" w14:textId="77777777" w:rsidR="001555F9" w:rsidRDefault="001555F9">
      <w:pPr>
        <w:rPr>
          <w:rFonts w:ascii="Times New Roman" w:hAnsi="Times New Roman"/>
        </w:rPr>
      </w:pPr>
    </w:p>
    <w:p w14:paraId="33A50162" w14:textId="77777777" w:rsidR="001555F9" w:rsidRDefault="007A1FB3">
      <w:r>
        <w:rPr>
          <w:rFonts w:ascii="Times New Roman" w:hAnsi="Times New Roman"/>
        </w:rPr>
        <w:t>The directory contains the following subfolders and data:</w:t>
      </w:r>
    </w:p>
    <w:p w14:paraId="33A50163" w14:textId="77777777" w:rsidR="001555F9" w:rsidRDefault="001555F9"/>
    <w:p w14:paraId="33A50164" w14:textId="77777777" w:rsidR="001555F9" w:rsidRDefault="007A1FB3">
      <w:pPr>
        <w:rPr>
          <w:rFonts w:ascii="Courier" w:hAnsi="Courier"/>
        </w:rPr>
      </w:pPr>
      <w:r>
        <w:rPr>
          <w:rFonts w:ascii="Courier" w:hAnsi="Courier"/>
        </w:rPr>
        <w:t>CSV</w:t>
      </w:r>
    </w:p>
    <w:p w14:paraId="33A50165" w14:textId="77777777" w:rsidR="001555F9" w:rsidRDefault="007A1FB3">
      <w:pPr>
        <w:rPr>
          <w:rFonts w:ascii="Courier" w:hAnsi="Courier"/>
        </w:rPr>
      </w:pPr>
      <w:r>
        <w:rPr>
          <w:rFonts w:ascii="Courier" w:hAnsi="Courier"/>
        </w:rPr>
        <w:tab/>
      </w:r>
      <w:r>
        <w:rPr>
          <w:rFonts w:ascii="Courier" w:hAnsi="Courier"/>
        </w:rPr>
        <w:tab/>
      </w:r>
    </w:p>
    <w:p w14:paraId="33A50166" w14:textId="77777777" w:rsidR="001555F9" w:rsidRDefault="007A1FB3">
      <w:pPr>
        <w:rPr>
          <w:rFonts w:ascii="Courier" w:hAnsi="Courier"/>
        </w:rPr>
      </w:pPr>
      <w:r>
        <w:rPr>
          <w:rFonts w:ascii="Courier" w:hAnsi="Courier"/>
        </w:rPr>
        <w:t>NETCDF</w:t>
      </w:r>
    </w:p>
    <w:p w14:paraId="33A50167" w14:textId="77777777" w:rsidR="001555F9" w:rsidRDefault="001555F9">
      <w:pPr>
        <w:rPr>
          <w:rFonts w:ascii="Courier" w:hAnsi="Courier"/>
        </w:rPr>
      </w:pPr>
    </w:p>
    <w:p w14:paraId="33A50168" w14:textId="77777777" w:rsidR="001555F9" w:rsidRDefault="007A1FB3">
      <w:pPr>
        <w:rPr>
          <w:rFonts w:ascii="Courier" w:hAnsi="Courier"/>
        </w:rPr>
      </w:pPr>
      <w:r>
        <w:rPr>
          <w:rFonts w:ascii="Courier" w:hAnsi="Courier"/>
        </w:rPr>
        <w:t>SCRIPTS</w:t>
      </w:r>
    </w:p>
    <w:p w14:paraId="33A50169" w14:textId="77777777" w:rsidR="001555F9" w:rsidRDefault="001555F9">
      <w:pPr>
        <w:rPr>
          <w:rFonts w:ascii="Times New Roman" w:hAnsi="Times New Roman"/>
        </w:rPr>
      </w:pPr>
    </w:p>
    <w:p w14:paraId="33A5016A" w14:textId="77777777" w:rsidR="001555F9" w:rsidRDefault="007A1FB3">
      <w:r>
        <w:rPr>
          <w:rFonts w:ascii="Times New Roman" w:hAnsi="Times New Roman"/>
        </w:rPr>
        <w:t xml:space="preserve">The folders </w:t>
      </w:r>
      <w:r>
        <w:rPr>
          <w:rFonts w:ascii="Courier" w:hAnsi="Courier"/>
        </w:rPr>
        <w:t>CSV</w:t>
      </w:r>
      <w:r>
        <w:rPr>
          <w:rFonts w:ascii="Times New Roman" w:hAnsi="Times New Roman"/>
        </w:rPr>
        <w:t xml:space="preserve"> and </w:t>
      </w:r>
      <w:r>
        <w:rPr>
          <w:rFonts w:ascii="Courier" w:hAnsi="Courier"/>
        </w:rPr>
        <w:t>NETCDF</w:t>
      </w:r>
      <w:r>
        <w:rPr>
          <w:rFonts w:ascii="Times New Roman" w:hAnsi="Times New Roman"/>
        </w:rPr>
        <w:t xml:space="preserve"> contain the exact same gridded data in different formats.</w:t>
      </w:r>
    </w:p>
    <w:p w14:paraId="33A5016B" w14:textId="5244626D" w:rsidR="001555F9" w:rsidRDefault="007A1FB3">
      <w:pPr>
        <w:rPr>
          <w:rFonts w:ascii="Times New Roman" w:hAnsi="Times New Roman"/>
        </w:rPr>
      </w:pPr>
      <w:r>
        <w:rPr>
          <w:rFonts w:ascii="Times New Roman" w:hAnsi="Times New Roman"/>
        </w:rPr>
        <w:t xml:space="preserve">In the folder </w:t>
      </w:r>
      <w:r>
        <w:rPr>
          <w:rFonts w:ascii="Courier" w:hAnsi="Courier"/>
        </w:rPr>
        <w:t>CSV</w:t>
      </w:r>
      <w:r w:rsidR="00C03EDE">
        <w:rPr>
          <w:rFonts w:ascii="Times New Roman" w:hAnsi="Times New Roman"/>
        </w:rPr>
        <w:t xml:space="preserve"> are text-</w:t>
      </w:r>
      <w:r>
        <w:rPr>
          <w:rFonts w:ascii="Times New Roman" w:hAnsi="Times New Roman"/>
        </w:rPr>
        <w:t xml:space="preserve">based CSV spreadsheet files using commas as column delimiters. </w:t>
      </w:r>
    </w:p>
    <w:p w14:paraId="0757A6C5" w14:textId="77777777" w:rsidR="009060C7" w:rsidRDefault="00C03EDE">
      <w:pPr>
        <w:rPr>
          <w:rFonts w:ascii="Times New Roman" w:hAnsi="Times New Roman"/>
        </w:rPr>
      </w:pPr>
      <w:r>
        <w:rPr>
          <w:rFonts w:ascii="Times New Roman" w:hAnsi="Times New Roman"/>
        </w:rPr>
        <w:t>The data tables are store the gridded information as in a table with columns for longitude (degrees E), latitude (degrees N), and a column called ‘</w:t>
      </w:r>
      <w:proofErr w:type="spellStart"/>
      <w:r>
        <w:rPr>
          <w:rFonts w:ascii="Times New Roman" w:hAnsi="Times New Roman"/>
        </w:rPr>
        <w:t>pr</w:t>
      </w:r>
      <w:proofErr w:type="spellEnd"/>
      <w:r>
        <w:rPr>
          <w:rFonts w:ascii="Times New Roman" w:hAnsi="Times New Roman"/>
        </w:rPr>
        <w:t>’ with the interpolated rainfall anomalies expressed in percent of the present-day climatological seasonal rainfall amount. The column ‘err’ includes the Kriging Error variance estimat</w:t>
      </w:r>
      <w:r w:rsidR="009060C7">
        <w:rPr>
          <w:rFonts w:ascii="Times New Roman" w:hAnsi="Times New Roman"/>
        </w:rPr>
        <w:t xml:space="preserve">e for the grid point location. </w:t>
      </w:r>
      <w:r>
        <w:rPr>
          <w:rFonts w:ascii="Times New Roman" w:hAnsi="Times New Roman"/>
        </w:rPr>
        <w:t xml:space="preserve">Note that these files contain open-ocean grid points with ‘extrapolated’ data values. Users should be </w:t>
      </w:r>
      <w:r w:rsidR="009060C7">
        <w:rPr>
          <w:rFonts w:ascii="Times New Roman" w:hAnsi="Times New Roman"/>
        </w:rPr>
        <w:t>prepared to create</w:t>
      </w:r>
      <w:r>
        <w:rPr>
          <w:rFonts w:ascii="Times New Roman" w:hAnsi="Times New Roman"/>
        </w:rPr>
        <w:t xml:space="preserve"> their own land-sea </w:t>
      </w:r>
      <w:r>
        <w:rPr>
          <w:rFonts w:ascii="Times New Roman" w:hAnsi="Times New Roman"/>
        </w:rPr>
        <w:lastRenderedPageBreak/>
        <w:t xml:space="preserve">masks to blend out </w:t>
      </w:r>
      <w:r w:rsidR="009060C7">
        <w:rPr>
          <w:rFonts w:ascii="Times New Roman" w:hAnsi="Times New Roman"/>
        </w:rPr>
        <w:t xml:space="preserve">ocean regions. Further, the files have not been merged into a state-wide table. </w:t>
      </w:r>
    </w:p>
    <w:p w14:paraId="407C82AB" w14:textId="48A59581" w:rsidR="00C03EDE" w:rsidRDefault="009060C7">
      <w:pPr>
        <w:rPr>
          <w:rFonts w:ascii="Times New Roman" w:hAnsi="Times New Roman"/>
        </w:rPr>
      </w:pPr>
      <w:r>
        <w:rPr>
          <w:rFonts w:ascii="Times New Roman" w:hAnsi="Times New Roman"/>
        </w:rPr>
        <w:t>The data tables contain of the order of 30,000 rows (varies by island region).</w:t>
      </w:r>
    </w:p>
    <w:p w14:paraId="7A16077D" w14:textId="77777777" w:rsidR="009060C7" w:rsidRPr="00C03EDE" w:rsidRDefault="009060C7">
      <w:pPr>
        <w:rPr>
          <w:rFonts w:ascii="Times New Roman" w:hAnsi="Times New Roman"/>
        </w:rPr>
      </w:pPr>
    </w:p>
    <w:p w14:paraId="136549B6" w14:textId="2E9FD826" w:rsidR="009060C7" w:rsidRPr="009060C7" w:rsidRDefault="00EF7B7D">
      <w:pPr>
        <w:rPr>
          <w:rFonts w:ascii="Liberation Sans" w:hAnsi="Liberation Sans" w:cs="Liberation Sans"/>
          <w:sz w:val="28"/>
          <w:szCs w:val="28"/>
        </w:rPr>
      </w:pPr>
      <w:r>
        <w:rPr>
          <w:rFonts w:ascii="Liberation Sans" w:hAnsi="Liberation Sans" w:cs="Liberation Sans"/>
          <w:sz w:val="28"/>
          <w:szCs w:val="28"/>
        </w:rPr>
        <w:t>3.1 Filename conventions</w:t>
      </w:r>
    </w:p>
    <w:p w14:paraId="6182EDF2" w14:textId="77777777" w:rsidR="009060C7" w:rsidRDefault="009060C7">
      <w:pPr>
        <w:rPr>
          <w:rFonts w:ascii="Times New Roman" w:hAnsi="Times New Roman"/>
        </w:rPr>
      </w:pPr>
    </w:p>
    <w:p w14:paraId="33A5016C" w14:textId="367BC7E4" w:rsidR="001555F9" w:rsidRDefault="007A1FB3">
      <w:r>
        <w:rPr>
          <w:rFonts w:ascii="Times New Roman" w:hAnsi="Times New Roman"/>
        </w:rPr>
        <w:t>The filename</w:t>
      </w:r>
      <w:r w:rsidR="00C03EDE">
        <w:rPr>
          <w:rFonts w:ascii="Times New Roman" w:hAnsi="Times New Roman"/>
        </w:rPr>
        <w:t>s</w:t>
      </w:r>
      <w:r w:rsidR="009060C7">
        <w:rPr>
          <w:rFonts w:ascii="Times New Roman" w:hAnsi="Times New Roman"/>
        </w:rPr>
        <w:t xml:space="preserve"> contain</w:t>
      </w:r>
      <w:r>
        <w:rPr>
          <w:rFonts w:ascii="Times New Roman" w:hAnsi="Times New Roman"/>
        </w:rPr>
        <w:t xml:space="preserve"> in</w:t>
      </w:r>
      <w:r w:rsidR="009060C7">
        <w:rPr>
          <w:rFonts w:ascii="Times New Roman" w:hAnsi="Times New Roman"/>
        </w:rPr>
        <w:t>formation to distinguish regions</w:t>
      </w:r>
      <w:r>
        <w:rPr>
          <w:rFonts w:ascii="Times New Roman" w:hAnsi="Times New Roman"/>
        </w:rPr>
        <w:t>, scenarios, season</w:t>
      </w:r>
      <w:r w:rsidR="009060C7">
        <w:rPr>
          <w:rFonts w:ascii="Times New Roman" w:hAnsi="Times New Roman"/>
        </w:rPr>
        <w:t>s</w:t>
      </w:r>
      <w:r>
        <w:rPr>
          <w:rFonts w:ascii="Times New Roman" w:hAnsi="Times New Roman"/>
        </w:rPr>
        <w:t>, and time periods:</w:t>
      </w:r>
    </w:p>
    <w:p w14:paraId="33A5016D" w14:textId="77777777" w:rsidR="001555F9" w:rsidRDefault="001555F9">
      <w:pPr>
        <w:rPr>
          <w:rFonts w:ascii="Times New Roman" w:hAnsi="Times New Roman"/>
        </w:rPr>
      </w:pPr>
    </w:p>
    <w:p w14:paraId="33A5016E" w14:textId="77777777" w:rsidR="001555F9" w:rsidRDefault="007A1FB3">
      <w:r>
        <w:rPr>
          <w:rFonts w:ascii="Courier" w:hAnsi="Courier"/>
          <w:color w:val="000000"/>
          <w:sz w:val="26"/>
        </w:rPr>
        <w:t>cmip5_SCEN_ensemble_precip_ano_stat_SEA_REGION_YEARS_kc.csv</w:t>
      </w:r>
    </w:p>
    <w:p w14:paraId="33A5016F" w14:textId="77777777" w:rsidR="001555F9" w:rsidRDefault="001555F9">
      <w:pPr>
        <w:rPr>
          <w:rFonts w:ascii="Times New Roman" w:hAnsi="Times New Roman"/>
        </w:rPr>
      </w:pPr>
    </w:p>
    <w:p w14:paraId="33A50170" w14:textId="395937C7" w:rsidR="001555F9" w:rsidRDefault="007A1FB3">
      <w:pPr>
        <w:rPr>
          <w:rFonts w:ascii="Times New Roman" w:hAnsi="Times New Roman"/>
        </w:rPr>
      </w:pPr>
      <w:r>
        <w:rPr>
          <w:rFonts w:ascii="Times New Roman" w:hAnsi="Times New Roman"/>
        </w:rPr>
        <w:t>The following strings ar</w:t>
      </w:r>
      <w:r w:rsidR="009060C7">
        <w:rPr>
          <w:rFonts w:ascii="Times New Roman" w:hAnsi="Times New Roman"/>
        </w:rPr>
        <w:t xml:space="preserve">e placeholders for the actual </w:t>
      </w:r>
      <w:r>
        <w:rPr>
          <w:rFonts w:ascii="Times New Roman" w:hAnsi="Times New Roman"/>
        </w:rPr>
        <w:t>values:</w:t>
      </w:r>
    </w:p>
    <w:p w14:paraId="33A50171" w14:textId="77777777" w:rsidR="001555F9" w:rsidRDefault="001555F9">
      <w:pPr>
        <w:rPr>
          <w:rFonts w:ascii="Times New Roman" w:hAnsi="Times New Roman"/>
        </w:rPr>
      </w:pPr>
    </w:p>
    <w:p w14:paraId="33A50172" w14:textId="5352CFC4" w:rsidR="001555F9" w:rsidRDefault="007A1FB3">
      <w:pPr>
        <w:tabs>
          <w:tab w:val="left" w:pos="1325"/>
        </w:tabs>
      </w:pPr>
      <w:r>
        <w:rPr>
          <w:rFonts w:ascii="Courier" w:hAnsi="Courier"/>
        </w:rPr>
        <w:t>SCEN</w:t>
      </w:r>
      <w:r>
        <w:rPr>
          <w:rFonts w:ascii="Times New Roman" w:hAnsi="Times New Roman"/>
        </w:rPr>
        <w:t xml:space="preserve">: rcp45 or rcp85 </w:t>
      </w:r>
      <w:r w:rsidR="009060C7">
        <w:rPr>
          <w:rFonts w:ascii="Times New Roman" w:hAnsi="Times New Roman"/>
        </w:rPr>
        <w:br/>
        <w:t>(</w:t>
      </w:r>
      <w:r>
        <w:rPr>
          <w:rFonts w:ascii="Times New Roman" w:hAnsi="Times New Roman"/>
        </w:rPr>
        <w:t>for the CMIP5 Representative Concentrations Pathway RCP 4.5 and RCP 8.5</w:t>
      </w:r>
      <w:r w:rsidR="009060C7">
        <w:rPr>
          <w:rFonts w:ascii="Times New Roman" w:hAnsi="Times New Roman"/>
        </w:rPr>
        <w:t>)</w:t>
      </w:r>
    </w:p>
    <w:p w14:paraId="33A50173" w14:textId="77777777" w:rsidR="001555F9" w:rsidRDefault="001555F9">
      <w:pPr>
        <w:rPr>
          <w:rFonts w:ascii="Times New Roman" w:hAnsi="Times New Roman"/>
        </w:rPr>
      </w:pPr>
    </w:p>
    <w:p w14:paraId="33A50174" w14:textId="439AFC56" w:rsidR="001555F9" w:rsidRDefault="007A1FB3">
      <w:r>
        <w:rPr>
          <w:rFonts w:ascii="Courier" w:hAnsi="Courier"/>
        </w:rPr>
        <w:t>SEA</w:t>
      </w:r>
      <w:r>
        <w:rPr>
          <w:rFonts w:ascii="Times New Roman" w:hAnsi="Times New Roman"/>
        </w:rPr>
        <w:t>: the wet and dry season</w:t>
      </w:r>
      <w:r w:rsidR="009060C7">
        <w:rPr>
          <w:rFonts w:ascii="Times New Roman" w:hAnsi="Times New Roman"/>
        </w:rPr>
        <w:t xml:space="preserve"> (see Section 2.1)</w:t>
      </w:r>
      <w:r>
        <w:rPr>
          <w:rFonts w:ascii="Times New Roman" w:hAnsi="Times New Roman"/>
        </w:rPr>
        <w:t>.</w:t>
      </w:r>
      <w:r w:rsidR="000B5D67" w:rsidRPr="000B5D67">
        <w:rPr>
          <w:rFonts w:ascii="Courier" w:hAnsi="Courier"/>
        </w:rPr>
        <w:t xml:space="preserve"> </w:t>
      </w:r>
    </w:p>
    <w:p w14:paraId="33A50175" w14:textId="77777777" w:rsidR="001555F9" w:rsidRDefault="001555F9">
      <w:pPr>
        <w:rPr>
          <w:rFonts w:ascii="Times New Roman" w:hAnsi="Times New Roman"/>
        </w:rPr>
      </w:pPr>
    </w:p>
    <w:p w14:paraId="33A50176" w14:textId="3BCA9100" w:rsidR="001555F9" w:rsidRDefault="007A1FB3">
      <w:r>
        <w:rPr>
          <w:rFonts w:ascii="Courier" w:hAnsi="Courier"/>
        </w:rPr>
        <w:t>REGION</w:t>
      </w:r>
      <w:r>
        <w:rPr>
          <w:rFonts w:ascii="Times New Roman" w:hAnsi="Times New Roman"/>
        </w:rPr>
        <w:t xml:space="preserve">: KA, OA, MA, BI </w:t>
      </w:r>
      <w:r w:rsidR="009060C7">
        <w:rPr>
          <w:rFonts w:ascii="Times New Roman" w:hAnsi="Times New Roman"/>
        </w:rPr>
        <w:br/>
        <w:t>(</w:t>
      </w:r>
      <w:r>
        <w:rPr>
          <w:rFonts w:ascii="Times New Roman" w:hAnsi="Times New Roman"/>
        </w:rPr>
        <w:t>for the four island regions Kauai, Oahu, Maui Nui, Big Island</w:t>
      </w:r>
      <w:r w:rsidR="009060C7">
        <w:rPr>
          <w:rFonts w:ascii="Times New Roman" w:hAnsi="Times New Roman"/>
        </w:rPr>
        <w:t>)</w:t>
      </w:r>
    </w:p>
    <w:p w14:paraId="33A50177" w14:textId="77777777" w:rsidR="001555F9" w:rsidRDefault="001555F9">
      <w:pPr>
        <w:rPr>
          <w:rFonts w:ascii="Courier" w:hAnsi="Courier"/>
        </w:rPr>
      </w:pPr>
    </w:p>
    <w:p w14:paraId="33A50178" w14:textId="2F5099D9" w:rsidR="001555F9" w:rsidRDefault="007A1FB3">
      <w:r>
        <w:rPr>
          <w:rFonts w:ascii="Courier" w:hAnsi="Courier"/>
        </w:rPr>
        <w:t>YEARS</w:t>
      </w:r>
      <w:r w:rsidR="009060C7">
        <w:rPr>
          <w:rFonts w:ascii="Times New Roman" w:hAnsi="Times New Roman"/>
        </w:rPr>
        <w:t xml:space="preserve">: </w:t>
      </w:r>
      <w:r>
        <w:rPr>
          <w:rFonts w:ascii="Times New Roman" w:hAnsi="Times New Roman"/>
        </w:rPr>
        <w:t>2041-2070</w:t>
      </w:r>
      <w:r w:rsidR="009060C7">
        <w:rPr>
          <w:rFonts w:ascii="Times New Roman" w:hAnsi="Times New Roman"/>
        </w:rPr>
        <w:t xml:space="preserve">, </w:t>
      </w:r>
      <w:r>
        <w:rPr>
          <w:rFonts w:ascii="Times New Roman" w:hAnsi="Times New Roman"/>
        </w:rPr>
        <w:t xml:space="preserve">2071-2099 </w:t>
      </w:r>
      <w:r w:rsidR="009060C7">
        <w:rPr>
          <w:rFonts w:ascii="Times New Roman" w:hAnsi="Times New Roman"/>
        </w:rPr>
        <w:br/>
        <w:t xml:space="preserve">(30-yr average and </w:t>
      </w:r>
      <w:r>
        <w:rPr>
          <w:rFonts w:ascii="Times New Roman" w:hAnsi="Times New Roman"/>
        </w:rPr>
        <w:t>29 year average</w:t>
      </w:r>
      <w:r w:rsidR="009060C7">
        <w:rPr>
          <w:rFonts w:ascii="Times New Roman" w:hAnsi="Times New Roman"/>
        </w:rPr>
        <w:t>s for the years of the future scenario simulations</w:t>
      </w:r>
      <w:r>
        <w:rPr>
          <w:rFonts w:ascii="Times New Roman" w:hAnsi="Times New Roman"/>
        </w:rPr>
        <w:t>).</w:t>
      </w:r>
    </w:p>
    <w:p w14:paraId="33A50179" w14:textId="12AF234E" w:rsidR="001555F9" w:rsidRDefault="001555F9">
      <w:pPr>
        <w:rPr>
          <w:color w:val="000000"/>
          <w:sz w:val="26"/>
        </w:rPr>
      </w:pPr>
    </w:p>
    <w:p w14:paraId="33A5017D" w14:textId="1143C885" w:rsidR="001555F9" w:rsidRDefault="00A37CAB" w:rsidP="000B5D67">
      <w:pPr>
        <w:ind w:left="1440"/>
        <w:rPr>
          <w:color w:val="000000"/>
          <w:sz w:val="26"/>
        </w:rPr>
      </w:pPr>
      <w:r>
        <w:rPr>
          <w:rFonts w:ascii="Courier" w:hAnsi="Courier"/>
          <w:noProof/>
          <w:lang w:eastAsia="en-US" w:bidi="ar-SA"/>
        </w:rPr>
        <mc:AlternateContent>
          <mc:Choice Requires="wps">
            <w:drawing>
              <wp:inline distT="0" distB="0" distL="0" distR="0" wp14:anchorId="056EBF68" wp14:editId="4A66EAF4">
                <wp:extent cx="4972050" cy="1109345"/>
                <wp:effectExtent l="0" t="0" r="19050" b="1905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2050" cy="1109345"/>
                        </a:xfrm>
                        <a:prstGeom prst="rect">
                          <a:avLst/>
                        </a:prstGeom>
                        <a:solidFill>
                          <a:schemeClr val="bg1">
                            <a:lumMod val="95000"/>
                            <a:lumOff val="0"/>
                          </a:schemeClr>
                        </a:solidFill>
                        <a:ln w="9525">
                          <a:solidFill>
                            <a:srgbClr val="000000"/>
                          </a:solidFill>
                          <a:miter lim="800000"/>
                          <a:headEnd/>
                          <a:tailEnd/>
                        </a:ln>
                      </wps:spPr>
                      <wps:txbx>
                        <w:txbxContent>
                          <w:p w14:paraId="2CC8CD11" w14:textId="77777777" w:rsidR="007A1FB3" w:rsidRDefault="007A1FB3" w:rsidP="000B5D67">
                            <w:r>
                              <w:rPr>
                                <w:rFonts w:ascii="Times New Roman" w:hAnsi="Times New Roman"/>
                                <w:color w:val="000000"/>
                              </w:rPr>
                              <w:t>Example: The anomalies for the CMIP5 RCP 8.5 scenario averaged over the years 2071-2099, wet season, Oahu is:</w:t>
                            </w:r>
                          </w:p>
                          <w:p w14:paraId="2E6FD5E0" w14:textId="77777777" w:rsidR="007A1FB3" w:rsidRDefault="007A1FB3" w:rsidP="000B5D67">
                            <w:pPr>
                              <w:rPr>
                                <w:rFonts w:ascii="Courier" w:hAnsi="Courier"/>
                              </w:rPr>
                            </w:pPr>
                          </w:p>
                          <w:p w14:paraId="136CBDE8" w14:textId="77777777" w:rsidR="007A1FB3" w:rsidRPr="009A02E3" w:rsidRDefault="007A1FB3" w:rsidP="000B5D67">
                            <w:pPr>
                              <w:rPr>
                                <w:sz w:val="20"/>
                                <w:szCs w:val="20"/>
                              </w:rPr>
                            </w:pPr>
                            <w:proofErr w:type="gramStart"/>
                            <w:r w:rsidRPr="009A02E3">
                              <w:rPr>
                                <w:rFonts w:ascii="Courier" w:hAnsi="Courier"/>
                                <w:color w:val="000000"/>
                                <w:sz w:val="20"/>
                                <w:szCs w:val="20"/>
                              </w:rPr>
                              <w:t>cmip5_rcp85_ensemble_precip_ano_stat_wet_OA_2071-2099_kc.csv</w:t>
                            </w:r>
                            <w:proofErr w:type="gramEnd"/>
                          </w:p>
                          <w:p w14:paraId="4DBE245A" w14:textId="77777777" w:rsidR="007A1FB3" w:rsidRPr="009A02E3" w:rsidRDefault="007A1FB3" w:rsidP="000B5D67">
                            <w:pPr>
                              <w:rPr>
                                <w:sz w:val="20"/>
                                <w:szCs w:val="20"/>
                              </w:rPr>
                            </w:pPr>
                          </w:p>
                        </w:txbxContent>
                      </wps:txbx>
                      <wps:bodyPr rot="0" vert="horz" wrap="square" lIns="91440" tIns="45720" rIns="91440" bIns="45720" anchor="ctr" anchorCtr="0" upright="1">
                        <a:spAutoFit/>
                      </wps:bodyPr>
                    </wps:wsp>
                  </a:graphicData>
                </a:graphic>
              </wp:inline>
            </w:drawing>
          </mc:Choice>
          <mc:Fallback>
            <w:pict>
              <v:shape w14:anchorId="056EBF68" id="Text Box 2" o:spid="_x0000_s1027" type="#_x0000_t202" style="width:391.5pt;height:87.3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" fillcolor="#f2f2f2 [3052]">
                <v:textbox style="mso-fit-shape-to-text:t">
                  <w:txbxContent>
                    <w:p w14:paraId="2CC8CD11" w14:textId="77777777" w:rsidR="007A1FB3" w:rsidRDefault="007A1FB3" w:rsidP="000B5D67">
                      <w:r>
                        <w:rPr>
                          <w:rFonts w:ascii="Times New Roman" w:hAnsi="Times New Roman"/>
                          <w:color w:val="000000"/>
                        </w:rPr>
                        <w:t>Example: The anomalies for the CMIP5 RCP 8.5 scenario averaged over the years 2071-2099, wet season, Oahu is:</w:t>
                      </w:r>
                    </w:p>
                    <w:p w14:paraId="2E6FD5E0" w14:textId="77777777" w:rsidR="007A1FB3" w:rsidRDefault="007A1FB3" w:rsidP="000B5D67">
                      <w:pPr>
                        <w:rPr>
                          <w:rFonts w:ascii="Courier" w:hAnsi="Courier"/>
                        </w:rPr>
                      </w:pPr>
                    </w:p>
                    <w:p w14:paraId="136CBDE8" w14:textId="77777777" w:rsidR="007A1FB3" w:rsidRPr="009A02E3" w:rsidRDefault="007A1FB3" w:rsidP="000B5D67">
                      <w:pPr>
                        <w:rPr>
                          <w:sz w:val="20"/>
                          <w:szCs w:val="20"/>
                        </w:rPr>
                      </w:pPr>
                      <w:proofErr w:type="gramStart"/>
                      <w:r w:rsidRPr="009A02E3">
                        <w:rPr>
                          <w:rFonts w:ascii="Courier" w:hAnsi="Courier"/>
                          <w:color w:val="000000"/>
                          <w:sz w:val="20"/>
                          <w:szCs w:val="20"/>
                        </w:rPr>
                        <w:t>cmip5_rcp85_ensemble_precip_ano_stat_wet_OA_2071-2099_kc.csv</w:t>
                      </w:r>
                      <w:proofErr w:type="gramEnd"/>
                    </w:p>
                    <w:p w14:paraId="4DBE245A" w14:textId="77777777" w:rsidR="007A1FB3" w:rsidRPr="009A02E3" w:rsidRDefault="007A1FB3" w:rsidP="000B5D67">
                      <w:pPr>
                        <w:rPr>
                          <w:sz w:val="20"/>
                          <w:szCs w:val="20"/>
                        </w:rPr>
                      </w:pPr>
                    </w:p>
                  </w:txbxContent>
                </v:textbox>
                <w10:anchorlock/>
              </v:shape>
            </w:pict>
          </mc:Fallback>
        </mc:AlternateContent>
      </w:r>
    </w:p>
    <w:p w14:paraId="33A5017E" w14:textId="5F1B2602" w:rsidR="001555F9" w:rsidRDefault="001555F9">
      <w:pPr>
        <w:rPr>
          <w:rFonts w:ascii="Times New Roman" w:hAnsi="Times New Roman"/>
        </w:rPr>
      </w:pPr>
    </w:p>
    <w:p w14:paraId="33A5017F" w14:textId="69507971" w:rsidR="001555F9" w:rsidRDefault="007A1FB3">
      <w:r>
        <w:rPr>
          <w:rFonts w:ascii="Times New Roman" w:hAnsi="Times New Roman"/>
        </w:rPr>
        <w:t xml:space="preserve">Folder </w:t>
      </w:r>
      <w:r>
        <w:rPr>
          <w:rFonts w:ascii="Courier" w:hAnsi="Courier"/>
        </w:rPr>
        <w:t xml:space="preserve">NETCDF </w:t>
      </w:r>
      <w:r>
        <w:rPr>
          <w:rFonts w:ascii="Times New Roman" w:hAnsi="Times New Roman"/>
        </w:rPr>
        <w:t xml:space="preserve">contains the corresponding </w:t>
      </w:r>
      <w:proofErr w:type="spellStart"/>
      <w:r>
        <w:rPr>
          <w:rFonts w:ascii="Times New Roman" w:hAnsi="Times New Roman"/>
        </w:rPr>
        <w:t>NetCDF</w:t>
      </w:r>
      <w:proofErr w:type="spellEnd"/>
      <w:r>
        <w:rPr>
          <w:rFonts w:ascii="Times New Roman" w:hAnsi="Times New Roman"/>
        </w:rPr>
        <w:t xml:space="preserve"> files. They hav</w:t>
      </w:r>
      <w:r w:rsidR="00BE4CFC">
        <w:rPr>
          <w:rFonts w:ascii="Times New Roman" w:hAnsi="Times New Roman"/>
        </w:rPr>
        <w:t xml:space="preserve">e the same file name structure, but </w:t>
      </w:r>
      <w:r>
        <w:rPr>
          <w:rFonts w:ascii="Times New Roman" w:hAnsi="Times New Roman"/>
        </w:rPr>
        <w:t>ending</w:t>
      </w:r>
      <w:r w:rsidR="00BE4CFC">
        <w:rPr>
          <w:rFonts w:ascii="Times New Roman" w:hAnsi="Times New Roman"/>
        </w:rPr>
        <w:t xml:space="preserve"> with </w:t>
      </w:r>
      <w:r>
        <w:rPr>
          <w:rFonts w:ascii="Times New Roman" w:hAnsi="Times New Roman"/>
        </w:rPr>
        <w:t>'</w:t>
      </w:r>
      <w:r>
        <w:rPr>
          <w:rFonts w:ascii="Courier" w:hAnsi="Courier"/>
        </w:rPr>
        <w:t>.</w:t>
      </w:r>
      <w:proofErr w:type="spellStart"/>
      <w:r>
        <w:rPr>
          <w:rFonts w:ascii="Courier" w:hAnsi="Courier"/>
        </w:rPr>
        <w:t>nc</w:t>
      </w:r>
      <w:proofErr w:type="spellEnd"/>
      <w:r>
        <w:rPr>
          <w:rFonts w:ascii="Times New Roman" w:hAnsi="Times New Roman"/>
        </w:rPr>
        <w:t xml:space="preserve">'. </w:t>
      </w:r>
    </w:p>
    <w:p w14:paraId="33A50180" w14:textId="77777777" w:rsidR="001555F9" w:rsidRDefault="001555F9">
      <w:pPr>
        <w:rPr>
          <w:rFonts w:ascii="Times New Roman" w:hAnsi="Times New Roman"/>
        </w:rPr>
      </w:pPr>
    </w:p>
    <w:p w14:paraId="33A50181" w14:textId="4F4FC5FB" w:rsidR="001555F9" w:rsidRDefault="007A1FB3">
      <w:r>
        <w:rPr>
          <w:rFonts w:ascii="Times New Roman" w:hAnsi="Times New Roman"/>
        </w:rPr>
        <w:t xml:space="preserve">The </w:t>
      </w:r>
      <w:r>
        <w:rPr>
          <w:rFonts w:ascii="Courier" w:hAnsi="Courier"/>
        </w:rPr>
        <w:t>SCRIPTS</w:t>
      </w:r>
      <w:r>
        <w:rPr>
          <w:rFonts w:ascii="Times New Roman" w:hAnsi="Times New Roman"/>
        </w:rPr>
        <w:t xml:space="preserve"> directory contains additional script files, which were used in generating or post</w:t>
      </w:r>
      <w:r w:rsidR="009A02E3">
        <w:rPr>
          <w:rFonts w:ascii="Times New Roman" w:hAnsi="Times New Roman"/>
        </w:rPr>
        <w:t>-</w:t>
      </w:r>
      <w:r>
        <w:rPr>
          <w:rFonts w:ascii="Times New Roman" w:hAnsi="Times New Roman"/>
        </w:rPr>
        <w:t xml:space="preserve">processing the data files. They </w:t>
      </w:r>
      <w:r w:rsidR="000B5D67">
        <w:rPr>
          <w:rFonts w:ascii="Times New Roman" w:hAnsi="Times New Roman"/>
        </w:rPr>
        <w:t xml:space="preserve">are </w:t>
      </w:r>
      <w:r>
        <w:rPr>
          <w:rFonts w:ascii="Times New Roman" w:hAnsi="Times New Roman"/>
        </w:rPr>
        <w:t xml:space="preserve">usually not of interest to the user </w:t>
      </w:r>
      <w:r w:rsidR="000B5D67">
        <w:rPr>
          <w:rFonts w:ascii="Times New Roman" w:hAnsi="Times New Roman"/>
        </w:rPr>
        <w:t>of the data and can be ignored.</w:t>
      </w:r>
    </w:p>
    <w:p w14:paraId="33A50182" w14:textId="77777777" w:rsidR="001555F9" w:rsidRDefault="001555F9">
      <w:pPr>
        <w:rPr>
          <w:rFonts w:ascii="Times New Roman" w:hAnsi="Times New Roman"/>
        </w:rPr>
      </w:pPr>
    </w:p>
    <w:p w14:paraId="33A50183" w14:textId="77777777" w:rsidR="001555F9" w:rsidRDefault="007A1FB3">
      <w:pPr>
        <w:rPr>
          <w:rFonts w:ascii="Times New Roman" w:hAnsi="Times New Roman"/>
        </w:rPr>
      </w:pPr>
      <w:r>
        <w:br w:type="page"/>
      </w:r>
    </w:p>
    <w:p w14:paraId="33A50184" w14:textId="77777777" w:rsidR="001555F9" w:rsidRDefault="001555F9"/>
    <w:p w14:paraId="33A50185" w14:textId="77777777" w:rsidR="001555F9" w:rsidRDefault="007A1FB3">
      <w:pPr>
        <w:pStyle w:val="Heading2"/>
      </w:pPr>
      <w:r>
        <w:t xml:space="preserve">4 SDVAL </w:t>
      </w:r>
    </w:p>
    <w:p w14:paraId="33A50186" w14:textId="1D04BBE7" w:rsidR="001555F9" w:rsidRDefault="007A1FB3">
      <w:pPr>
        <w:pStyle w:val="Heading2"/>
      </w:pPr>
      <w:r>
        <w:rPr>
          <w:rFonts w:ascii="Times New Roman" w:hAnsi="Times New Roman"/>
          <w:sz w:val="24"/>
          <w:szCs w:val="24"/>
        </w:rPr>
        <w:t>The folders contains the results from the Monte-Carl</w:t>
      </w:r>
      <w:r w:rsidR="00456CE6">
        <w:rPr>
          <w:rFonts w:ascii="Times New Roman" w:hAnsi="Times New Roman"/>
          <w:sz w:val="24"/>
          <w:szCs w:val="24"/>
        </w:rPr>
        <w:t>o cross-validation. Geospatial i</w:t>
      </w:r>
      <w:r>
        <w:rPr>
          <w:rFonts w:ascii="Times New Roman" w:hAnsi="Times New Roman"/>
          <w:sz w:val="24"/>
          <w:szCs w:val="24"/>
        </w:rPr>
        <w:t>nterpolation was applied in two stages to obtain from the station-based correlation values gridded data. The correlation coefficient at each station measures how strong the variability of observed seasonal rainfall anomalies correlates wi</w:t>
      </w:r>
      <w:r w:rsidR="00456CE6">
        <w:rPr>
          <w:rFonts w:ascii="Times New Roman" w:hAnsi="Times New Roman"/>
          <w:sz w:val="24"/>
          <w:szCs w:val="24"/>
        </w:rPr>
        <w:t>th the statistically downscaled</w:t>
      </w:r>
      <w:r>
        <w:rPr>
          <w:rFonts w:ascii="Times New Roman" w:hAnsi="Times New Roman"/>
          <w:sz w:val="24"/>
          <w:szCs w:val="24"/>
        </w:rPr>
        <w:t xml:space="preserve"> values. We obtained correlation coefficients by randomly subdividing the observational data into two sets. One was used for model fitting (calibration) and the second set of years was reserved as independent data to </w:t>
      </w:r>
      <w:r w:rsidR="00456CE6">
        <w:rPr>
          <w:rFonts w:ascii="Times New Roman" w:hAnsi="Times New Roman"/>
          <w:sz w:val="24"/>
          <w:szCs w:val="24"/>
        </w:rPr>
        <w:t xml:space="preserve">calculate the correlation coefficient. This serves as one </w:t>
      </w:r>
      <w:r>
        <w:rPr>
          <w:rFonts w:ascii="Times New Roman" w:hAnsi="Times New Roman"/>
          <w:sz w:val="24"/>
          <w:szCs w:val="24"/>
        </w:rPr>
        <w:t xml:space="preserve">measure </w:t>
      </w:r>
      <w:r w:rsidR="00456CE6">
        <w:rPr>
          <w:rFonts w:ascii="Times New Roman" w:hAnsi="Times New Roman"/>
          <w:sz w:val="24"/>
          <w:szCs w:val="24"/>
        </w:rPr>
        <w:t xml:space="preserve">of </w:t>
      </w:r>
      <w:r>
        <w:rPr>
          <w:rFonts w:ascii="Times New Roman" w:hAnsi="Times New Roman"/>
          <w:sz w:val="24"/>
          <w:szCs w:val="24"/>
        </w:rPr>
        <w:t>the skill of the downscaling method.</w:t>
      </w:r>
    </w:p>
    <w:p w14:paraId="612CD898" w14:textId="54126A75" w:rsidR="00616571" w:rsidRPr="00616571" w:rsidRDefault="007A1FB3">
      <w:pPr>
        <w:pStyle w:val="Heading2"/>
        <w:rPr>
          <w:rFonts w:ascii="Times New Roman" w:hAnsi="Times New Roman"/>
          <w:sz w:val="24"/>
          <w:szCs w:val="24"/>
        </w:rPr>
      </w:pPr>
      <w:r>
        <w:rPr>
          <w:rFonts w:ascii="Times New Roman" w:hAnsi="Times New Roman"/>
          <w:sz w:val="24"/>
          <w:szCs w:val="24"/>
        </w:rPr>
        <w:t xml:space="preserve">The first interpolation was done with ordinary Kriging (half minute resolution in longitude and latitude). From these gridded data, we interpolated with the Generic Mapping Tools </w:t>
      </w:r>
      <w:r w:rsidR="00FC7D0F">
        <w:rPr>
          <w:rFonts w:ascii="Times New Roman" w:hAnsi="Times New Roman"/>
          <w:sz w:val="24"/>
          <w:szCs w:val="24"/>
        </w:rPr>
        <w:t xml:space="preserve">(GMT) </w:t>
      </w:r>
      <w:r>
        <w:rPr>
          <w:rFonts w:ascii="Times New Roman" w:hAnsi="Times New Roman"/>
          <w:sz w:val="24"/>
          <w:szCs w:val="24"/>
        </w:rPr>
        <w:t>to a 3km by 3km and 250m by 250m resolution</w:t>
      </w:r>
      <w:r w:rsidR="00FC7D0F">
        <w:rPr>
          <w:rFonts w:ascii="Times New Roman" w:hAnsi="Times New Roman"/>
          <w:sz w:val="24"/>
          <w:szCs w:val="24"/>
        </w:rPr>
        <w:t xml:space="preserve"> (GMT’s ‘surface’ function; see </w:t>
      </w:r>
      <w:hyperlink r:id="rId6" w:history="1">
        <w:r w:rsidR="00FC7D0F" w:rsidRPr="00C152D3">
          <w:rPr>
            <w:rStyle w:val="Hyperlink"/>
            <w:rFonts w:ascii="Times New Roman" w:hAnsi="Times New Roman"/>
            <w:sz w:val="24"/>
            <w:szCs w:val="24"/>
          </w:rPr>
          <w:t>http://gmt.soest.hawaii.edu/</w:t>
        </w:r>
      </w:hyperlink>
      <w:r w:rsidR="00FC7D0F">
        <w:rPr>
          <w:rFonts w:ascii="Times New Roman" w:hAnsi="Times New Roman"/>
          <w:sz w:val="24"/>
          <w:szCs w:val="24"/>
        </w:rPr>
        <w:t xml:space="preserve"> for more information)</w:t>
      </w:r>
      <w:r>
        <w:rPr>
          <w:rFonts w:ascii="Times New Roman" w:hAnsi="Times New Roman"/>
          <w:sz w:val="24"/>
          <w:szCs w:val="24"/>
        </w:rPr>
        <w:t xml:space="preserve">. </w:t>
      </w:r>
      <w:r w:rsidR="00616571">
        <w:rPr>
          <w:rFonts w:ascii="Times New Roman" w:hAnsi="Times New Roman"/>
          <w:sz w:val="24"/>
          <w:szCs w:val="24"/>
        </w:rPr>
        <w:t xml:space="preserve">The data process generates </w:t>
      </w:r>
      <w:proofErr w:type="spellStart"/>
      <w:r w:rsidR="00616571">
        <w:rPr>
          <w:rFonts w:ascii="Times New Roman" w:hAnsi="Times New Roman"/>
          <w:sz w:val="24"/>
          <w:szCs w:val="24"/>
        </w:rPr>
        <w:t>netCDF</w:t>
      </w:r>
      <w:proofErr w:type="spellEnd"/>
      <w:r w:rsidR="00616571">
        <w:rPr>
          <w:rFonts w:ascii="Times New Roman" w:hAnsi="Times New Roman"/>
          <w:sz w:val="24"/>
          <w:szCs w:val="24"/>
        </w:rPr>
        <w:t xml:space="preserve"> and CSV spreadsheet files. The </w:t>
      </w:r>
      <w:proofErr w:type="spellStart"/>
      <w:r w:rsidR="00616571">
        <w:rPr>
          <w:rFonts w:ascii="Times New Roman" w:hAnsi="Times New Roman"/>
          <w:sz w:val="24"/>
          <w:szCs w:val="24"/>
        </w:rPr>
        <w:t>netCDF</w:t>
      </w:r>
      <w:proofErr w:type="spellEnd"/>
      <w:r w:rsidR="00616571">
        <w:rPr>
          <w:rFonts w:ascii="Times New Roman" w:hAnsi="Times New Roman"/>
          <w:sz w:val="24"/>
          <w:szCs w:val="24"/>
        </w:rPr>
        <w:t xml:space="preserve"> files were imported into QGIS (see </w:t>
      </w:r>
      <w:hyperlink r:id="rId7" w:history="1">
        <w:r w:rsidR="00616571" w:rsidRPr="00C152D3">
          <w:rPr>
            <w:rStyle w:val="Hyperlink"/>
            <w:rFonts w:ascii="Times New Roman" w:hAnsi="Times New Roman"/>
            <w:sz w:val="24"/>
            <w:szCs w:val="24"/>
          </w:rPr>
          <w:t>http://qgis.org/en/site/</w:t>
        </w:r>
      </w:hyperlink>
      <w:r w:rsidR="00616571">
        <w:rPr>
          <w:rFonts w:ascii="Times New Roman" w:hAnsi="Times New Roman"/>
          <w:sz w:val="24"/>
          <w:szCs w:val="24"/>
        </w:rPr>
        <w:t xml:space="preserve"> for more information) to convert the files into </w:t>
      </w:r>
      <w:proofErr w:type="spellStart"/>
      <w:r w:rsidR="00616571">
        <w:rPr>
          <w:rFonts w:ascii="Times New Roman" w:hAnsi="Times New Roman"/>
          <w:sz w:val="24"/>
          <w:szCs w:val="24"/>
        </w:rPr>
        <w:t>geoTIFF</w:t>
      </w:r>
      <w:proofErr w:type="spellEnd"/>
      <w:r w:rsidR="00616571">
        <w:rPr>
          <w:rFonts w:ascii="Times New Roman" w:hAnsi="Times New Roman"/>
          <w:sz w:val="24"/>
          <w:szCs w:val="24"/>
        </w:rPr>
        <w:t xml:space="preserve"> files and shape files with contour lines. Note: The conversion was actually done in a batch mode with the </w:t>
      </w:r>
      <w:proofErr w:type="spellStart"/>
      <w:r w:rsidR="00616571">
        <w:rPr>
          <w:rFonts w:ascii="Times New Roman" w:hAnsi="Times New Roman"/>
          <w:sz w:val="24"/>
          <w:szCs w:val="24"/>
        </w:rPr>
        <w:t>gdal</w:t>
      </w:r>
      <w:proofErr w:type="spellEnd"/>
      <w:r w:rsidR="00616571">
        <w:rPr>
          <w:rFonts w:ascii="Times New Roman" w:hAnsi="Times New Roman"/>
          <w:sz w:val="24"/>
          <w:szCs w:val="24"/>
        </w:rPr>
        <w:t xml:space="preserve"> tools that are part of the QGIS software package. </w:t>
      </w:r>
    </w:p>
    <w:p w14:paraId="33A50188" w14:textId="77777777" w:rsidR="001555F9" w:rsidRDefault="007A1FB3">
      <w:pPr>
        <w:pStyle w:val="Heading3"/>
      </w:pPr>
      <w:r>
        <w:t>4.1 SDVAL-GIS</w:t>
      </w:r>
    </w:p>
    <w:p w14:paraId="33A50189" w14:textId="22C42FBA" w:rsidR="001555F9" w:rsidRDefault="007A1FB3">
      <w:pPr>
        <w:pStyle w:val="Heading2"/>
        <w:rPr>
          <w:rFonts w:ascii="Times New Roman" w:hAnsi="Times New Roman"/>
          <w:sz w:val="21"/>
          <w:szCs w:val="24"/>
        </w:rPr>
      </w:pPr>
      <w:r>
        <w:rPr>
          <w:rFonts w:ascii="Times New Roman" w:hAnsi="Times New Roman"/>
          <w:sz w:val="24"/>
          <w:szCs w:val="24"/>
        </w:rPr>
        <w:t>The folder contains geo-referenced TIFF (</w:t>
      </w:r>
      <w:proofErr w:type="spellStart"/>
      <w:r>
        <w:rPr>
          <w:rFonts w:ascii="Times New Roman" w:hAnsi="Times New Roman"/>
          <w:sz w:val="24"/>
          <w:szCs w:val="24"/>
        </w:rPr>
        <w:t>geoTIFF</w:t>
      </w:r>
      <w:proofErr w:type="spellEnd"/>
      <w:r>
        <w:rPr>
          <w:rFonts w:ascii="Times New Roman" w:hAnsi="Times New Roman"/>
          <w:sz w:val="24"/>
          <w:szCs w:val="24"/>
        </w:rPr>
        <w:t xml:space="preserve">) files for both the 3km and the higher 250m resolution files. In addition, we created shape files with contoured information. </w:t>
      </w:r>
    </w:p>
    <w:p w14:paraId="33A5018A" w14:textId="77777777" w:rsidR="001555F9" w:rsidRDefault="007A1FB3">
      <w:pPr>
        <w:rPr>
          <w:rFonts w:ascii="Times New Roman" w:hAnsi="Times New Roman"/>
          <w:sz w:val="21"/>
        </w:rPr>
      </w:pPr>
      <w:proofErr w:type="spellStart"/>
      <w:proofErr w:type="gramStart"/>
      <w:r>
        <w:rPr>
          <w:rFonts w:ascii="Times New Roman" w:hAnsi="Times New Roman"/>
        </w:rPr>
        <w:t>geoTIFF</w:t>
      </w:r>
      <w:proofErr w:type="spellEnd"/>
      <w:proofErr w:type="gramEnd"/>
      <w:r>
        <w:rPr>
          <w:rFonts w:ascii="Times New Roman" w:hAnsi="Times New Roman"/>
        </w:rPr>
        <w:t xml:space="preserve"> files:</w:t>
      </w:r>
    </w:p>
    <w:p w14:paraId="33A5018B" w14:textId="77777777" w:rsidR="001555F9" w:rsidRDefault="001555F9">
      <w:pPr>
        <w:rPr>
          <w:rFonts w:ascii="Times New Roman" w:hAnsi="Times New Roman"/>
          <w:sz w:val="21"/>
        </w:rPr>
      </w:pPr>
    </w:p>
    <w:p w14:paraId="33A5018C" w14:textId="77777777" w:rsidR="001555F9" w:rsidRDefault="007A1FB3">
      <w:pPr>
        <w:rPr>
          <w:rFonts w:ascii="Times New Roman" w:hAnsi="Times New Roman"/>
          <w:sz w:val="21"/>
        </w:rPr>
      </w:pPr>
      <w:r>
        <w:rPr>
          <w:rFonts w:ascii="Times New Roman" w:hAnsi="Times New Roman"/>
        </w:rPr>
        <w:t xml:space="preserve">The filename convention is: </w:t>
      </w:r>
    </w:p>
    <w:p w14:paraId="33A5018D" w14:textId="77777777" w:rsidR="001555F9" w:rsidRDefault="001555F9">
      <w:pPr>
        <w:rPr>
          <w:rFonts w:ascii="Times New Roman" w:hAnsi="Times New Roman"/>
          <w:sz w:val="21"/>
        </w:rPr>
      </w:pPr>
    </w:p>
    <w:p w14:paraId="33A5018E" w14:textId="1608F1B3" w:rsidR="001555F9" w:rsidRDefault="007A1FB3">
      <w:proofErr w:type="spellStart"/>
      <w:r>
        <w:rPr>
          <w:rFonts w:ascii="Courier" w:hAnsi="Courier"/>
        </w:rPr>
        <w:t>mc_val_SEA_REGION_RES.tif</w:t>
      </w:r>
      <w:proofErr w:type="spellEnd"/>
      <w:r w:rsidR="00616571">
        <w:rPr>
          <w:rFonts w:ascii="Times New Roman" w:hAnsi="Times New Roman"/>
        </w:rPr>
        <w:t xml:space="preserve"> (plus</w:t>
      </w:r>
      <w:r>
        <w:rPr>
          <w:rFonts w:ascii="Times New Roman" w:hAnsi="Times New Roman"/>
        </w:rPr>
        <w:t xml:space="preserve"> XML file)</w:t>
      </w:r>
    </w:p>
    <w:p w14:paraId="33A5018F" w14:textId="77777777" w:rsidR="001555F9" w:rsidRDefault="001555F9">
      <w:pPr>
        <w:rPr>
          <w:rFonts w:ascii="Times New Roman" w:hAnsi="Times New Roman"/>
          <w:sz w:val="21"/>
        </w:rPr>
      </w:pPr>
    </w:p>
    <w:p w14:paraId="33A50190" w14:textId="77777777" w:rsidR="001555F9" w:rsidRDefault="007A1FB3">
      <w:pPr>
        <w:rPr>
          <w:rFonts w:ascii="Times New Roman" w:hAnsi="Times New Roman"/>
          <w:sz w:val="21"/>
        </w:rPr>
      </w:pPr>
      <w:r>
        <w:rPr>
          <w:rFonts w:ascii="Times New Roman" w:hAnsi="Times New Roman"/>
        </w:rPr>
        <w:t>SEA stands for string values 'wet' or 'dry' for the two seasons</w:t>
      </w:r>
    </w:p>
    <w:p w14:paraId="33A50191" w14:textId="77777777" w:rsidR="001555F9" w:rsidRDefault="007A1FB3">
      <w:pPr>
        <w:rPr>
          <w:rFonts w:ascii="Times New Roman" w:hAnsi="Times New Roman"/>
          <w:sz w:val="21"/>
        </w:rPr>
      </w:pPr>
      <w:r>
        <w:rPr>
          <w:rFonts w:ascii="Times New Roman" w:hAnsi="Times New Roman"/>
        </w:rPr>
        <w:t>REGION is one of the four island region labels (Kauai, KA; Oahu, OA; Maui Nui, MA; BI Big Island)</w:t>
      </w:r>
    </w:p>
    <w:p w14:paraId="33A50192" w14:textId="77777777" w:rsidR="001555F9" w:rsidRDefault="007A1FB3">
      <w:pPr>
        <w:rPr>
          <w:rFonts w:ascii="Times New Roman" w:hAnsi="Times New Roman"/>
          <w:sz w:val="21"/>
        </w:rPr>
      </w:pPr>
      <w:r>
        <w:rPr>
          <w:rFonts w:ascii="Times New Roman" w:hAnsi="Times New Roman"/>
        </w:rPr>
        <w:t>RES is either 3km or 250m for the two different resolutions.</w:t>
      </w:r>
    </w:p>
    <w:p w14:paraId="33A50193" w14:textId="77777777" w:rsidR="001555F9" w:rsidRDefault="001555F9">
      <w:pPr>
        <w:rPr>
          <w:rFonts w:ascii="Times New Roman" w:hAnsi="Times New Roman"/>
          <w:sz w:val="21"/>
        </w:rPr>
      </w:pPr>
    </w:p>
    <w:p w14:paraId="33A50194" w14:textId="25E660CE" w:rsidR="001555F9" w:rsidRDefault="007A1FB3">
      <w:pPr>
        <w:rPr>
          <w:rFonts w:ascii="Times New Roman" w:hAnsi="Times New Roman"/>
          <w:sz w:val="21"/>
        </w:rPr>
      </w:pPr>
      <w:r>
        <w:rPr>
          <w:rFonts w:ascii="Times New Roman" w:hAnsi="Times New Roman"/>
        </w:rPr>
        <w:t>The shape files with the contour information are s</w:t>
      </w:r>
      <w:r w:rsidR="00616571">
        <w:rPr>
          <w:rFonts w:ascii="Times New Roman" w:hAnsi="Times New Roman"/>
        </w:rPr>
        <w:t>tored in separate subfolders</w:t>
      </w:r>
      <w:r>
        <w:rPr>
          <w:rFonts w:ascii="Times New Roman" w:hAnsi="Times New Roman"/>
        </w:rPr>
        <w:t>, they follow a similar naming convention (except we only used the 250m resolution data to derive the contour layers):</w:t>
      </w:r>
    </w:p>
    <w:p w14:paraId="33A50195" w14:textId="77777777" w:rsidR="001555F9" w:rsidRDefault="007A1FB3">
      <w:r>
        <w:rPr>
          <w:rFonts w:ascii="Times New Roman" w:hAnsi="Times New Roman"/>
          <w:color w:val="000000"/>
        </w:rPr>
        <w:t xml:space="preserve">Each file comes with three files. </w:t>
      </w:r>
    </w:p>
    <w:p w14:paraId="33A50196" w14:textId="77777777" w:rsidR="001555F9" w:rsidRDefault="001555F9">
      <w:pPr>
        <w:rPr>
          <w:color w:val="000000"/>
        </w:rPr>
      </w:pPr>
    </w:p>
    <w:p w14:paraId="33A50197" w14:textId="77777777" w:rsidR="001555F9" w:rsidRDefault="007A1FB3">
      <w:r>
        <w:rPr>
          <w:rFonts w:ascii="Courier" w:hAnsi="Courier"/>
        </w:rPr>
        <w:t>mc_val_SEA_REGION_250m_contour</w:t>
      </w:r>
    </w:p>
    <w:p w14:paraId="33A50198" w14:textId="77777777" w:rsidR="001555F9" w:rsidRDefault="007A1FB3">
      <w:r>
        <w:rPr>
          <w:rFonts w:ascii="Courier" w:hAnsi="Courier"/>
          <w:color w:val="000000"/>
        </w:rPr>
        <w:tab/>
      </w:r>
      <w:r>
        <w:rPr>
          <w:rFonts w:ascii="Courier" w:hAnsi="Courier"/>
          <w:color w:val="000000"/>
        </w:rPr>
        <w:tab/>
      </w:r>
      <w:r>
        <w:rPr>
          <w:rFonts w:ascii="Courier" w:hAnsi="Courier"/>
          <w:color w:val="000000"/>
        </w:rPr>
        <w:tab/>
      </w:r>
      <w:r>
        <w:rPr>
          <w:rFonts w:ascii="Courier" w:hAnsi="Courier"/>
          <w:color w:val="000000"/>
        </w:rPr>
        <w:tab/>
      </w:r>
      <w:r>
        <w:rPr>
          <w:rFonts w:ascii="Courier" w:hAnsi="Courier"/>
          <w:color w:val="000000"/>
        </w:rPr>
        <w:tab/>
      </w:r>
      <w:r>
        <w:rPr>
          <w:rFonts w:ascii="Courier" w:hAnsi="Courier"/>
          <w:color w:val="000000"/>
        </w:rPr>
        <w:tab/>
        <w:t>|</w:t>
      </w:r>
    </w:p>
    <w:p w14:paraId="33A50199" w14:textId="77777777" w:rsidR="001555F9" w:rsidRDefault="007A1FB3">
      <w:r>
        <w:rPr>
          <w:rFonts w:ascii="Courier" w:hAnsi="Courier"/>
          <w:color w:val="000000"/>
        </w:rPr>
        <w:tab/>
      </w:r>
      <w:r>
        <w:rPr>
          <w:rFonts w:ascii="Courier" w:hAnsi="Courier"/>
          <w:color w:val="000000"/>
        </w:rPr>
        <w:tab/>
      </w:r>
      <w:r>
        <w:rPr>
          <w:rFonts w:ascii="Courier" w:hAnsi="Courier"/>
          <w:color w:val="000000"/>
        </w:rPr>
        <w:tab/>
      </w:r>
      <w:r>
        <w:rPr>
          <w:rFonts w:ascii="Courier" w:hAnsi="Courier"/>
          <w:color w:val="000000"/>
        </w:rPr>
        <w:tab/>
      </w:r>
      <w:r>
        <w:rPr>
          <w:rFonts w:ascii="Courier" w:hAnsi="Courier"/>
          <w:color w:val="000000"/>
        </w:rPr>
        <w:tab/>
      </w:r>
      <w:r>
        <w:rPr>
          <w:rFonts w:ascii="Courier" w:hAnsi="Courier"/>
          <w:color w:val="000000"/>
        </w:rPr>
        <w:tab/>
      </w:r>
      <w:proofErr w:type="spellStart"/>
      <w:r>
        <w:rPr>
          <w:rFonts w:ascii="Courier" w:hAnsi="Courier"/>
          <w:color w:val="000000"/>
        </w:rPr>
        <w:t>contour.dbf</w:t>
      </w:r>
      <w:proofErr w:type="spellEnd"/>
      <w:r>
        <w:rPr>
          <w:rFonts w:ascii="Courier" w:hAnsi="Courier"/>
          <w:color w:val="000000"/>
        </w:rPr>
        <w:tab/>
      </w:r>
    </w:p>
    <w:p w14:paraId="33A5019A" w14:textId="77777777" w:rsidR="001555F9" w:rsidRDefault="007A1FB3">
      <w:r>
        <w:rPr>
          <w:rFonts w:ascii="Courier" w:hAnsi="Courier"/>
          <w:color w:val="000000"/>
        </w:rPr>
        <w:tab/>
      </w:r>
      <w:r>
        <w:rPr>
          <w:rFonts w:ascii="Courier" w:hAnsi="Courier"/>
          <w:color w:val="000000"/>
        </w:rPr>
        <w:tab/>
      </w:r>
      <w:r>
        <w:rPr>
          <w:rFonts w:ascii="Courier" w:hAnsi="Courier"/>
          <w:color w:val="000000"/>
        </w:rPr>
        <w:tab/>
      </w:r>
      <w:r>
        <w:rPr>
          <w:rFonts w:ascii="Courier" w:hAnsi="Courier"/>
          <w:color w:val="000000"/>
        </w:rPr>
        <w:tab/>
      </w:r>
      <w:r>
        <w:rPr>
          <w:rFonts w:ascii="Courier" w:hAnsi="Courier"/>
          <w:color w:val="000000"/>
        </w:rPr>
        <w:tab/>
      </w:r>
      <w:r>
        <w:rPr>
          <w:rFonts w:ascii="Courier" w:hAnsi="Courier"/>
          <w:color w:val="000000"/>
        </w:rPr>
        <w:tab/>
      </w:r>
      <w:proofErr w:type="spellStart"/>
      <w:r>
        <w:rPr>
          <w:rFonts w:ascii="Courier" w:hAnsi="Courier"/>
          <w:color w:val="000000"/>
        </w:rPr>
        <w:t>contour.shp</w:t>
      </w:r>
      <w:proofErr w:type="spellEnd"/>
      <w:r>
        <w:rPr>
          <w:rFonts w:ascii="Courier" w:hAnsi="Courier"/>
          <w:color w:val="000000"/>
        </w:rPr>
        <w:tab/>
      </w:r>
    </w:p>
    <w:p w14:paraId="33A5019B" w14:textId="77777777" w:rsidR="001555F9" w:rsidRDefault="007A1FB3">
      <w:r>
        <w:rPr>
          <w:rFonts w:ascii="Courier" w:hAnsi="Courier"/>
          <w:color w:val="000000"/>
        </w:rPr>
        <w:tab/>
      </w:r>
      <w:r>
        <w:rPr>
          <w:rFonts w:ascii="Courier" w:hAnsi="Courier"/>
          <w:color w:val="000000"/>
        </w:rPr>
        <w:tab/>
      </w:r>
      <w:r>
        <w:rPr>
          <w:rFonts w:ascii="Courier" w:hAnsi="Courier"/>
          <w:color w:val="000000"/>
        </w:rPr>
        <w:tab/>
      </w:r>
      <w:r>
        <w:rPr>
          <w:rFonts w:ascii="Courier" w:hAnsi="Courier"/>
          <w:color w:val="000000"/>
        </w:rPr>
        <w:tab/>
      </w:r>
      <w:r>
        <w:rPr>
          <w:rFonts w:ascii="Courier" w:hAnsi="Courier"/>
          <w:color w:val="000000"/>
        </w:rPr>
        <w:tab/>
      </w:r>
      <w:r>
        <w:rPr>
          <w:rFonts w:ascii="Courier" w:hAnsi="Courier"/>
          <w:color w:val="000000"/>
        </w:rPr>
        <w:tab/>
      </w:r>
      <w:proofErr w:type="spellStart"/>
      <w:r>
        <w:rPr>
          <w:rFonts w:ascii="Courier" w:hAnsi="Courier"/>
          <w:color w:val="000000"/>
        </w:rPr>
        <w:t>contour.shx</w:t>
      </w:r>
      <w:proofErr w:type="spellEnd"/>
    </w:p>
    <w:p w14:paraId="33A5019C" w14:textId="77777777" w:rsidR="001555F9" w:rsidRDefault="001555F9">
      <w:pPr>
        <w:pStyle w:val="Heading2"/>
        <w:rPr>
          <w:rFonts w:ascii="Times New Roman" w:hAnsi="Times New Roman"/>
          <w:sz w:val="21"/>
          <w:szCs w:val="24"/>
        </w:rPr>
      </w:pPr>
    </w:p>
    <w:p w14:paraId="33A5019D" w14:textId="77777777" w:rsidR="001555F9" w:rsidRDefault="007A1FB3">
      <w:pPr>
        <w:pStyle w:val="Heading2"/>
        <w:rPr>
          <w:rFonts w:ascii="Times New Roman" w:hAnsi="Times New Roman"/>
          <w:sz w:val="21"/>
          <w:szCs w:val="24"/>
        </w:rPr>
      </w:pPr>
      <w:r>
        <w:rPr>
          <w:rFonts w:ascii="Times New Roman" w:hAnsi="Times New Roman"/>
          <w:sz w:val="24"/>
          <w:szCs w:val="24"/>
        </w:rPr>
        <w:t xml:space="preserve"> </w:t>
      </w:r>
    </w:p>
    <w:p w14:paraId="33A5019E" w14:textId="77777777" w:rsidR="001555F9" w:rsidRDefault="007A1FB3">
      <w:pPr>
        <w:pStyle w:val="Heading2"/>
        <w:rPr>
          <w:rFonts w:ascii="Times New Roman" w:hAnsi="Times New Roman"/>
          <w:sz w:val="21"/>
          <w:szCs w:val="24"/>
        </w:rPr>
      </w:pPr>
      <w:r>
        <w:br w:type="page"/>
      </w:r>
    </w:p>
    <w:p w14:paraId="33A5019F" w14:textId="77777777" w:rsidR="001555F9" w:rsidRDefault="007A1FB3">
      <w:pPr>
        <w:pStyle w:val="Heading3"/>
      </w:pPr>
      <w:r>
        <w:lastRenderedPageBreak/>
        <w:t>4.2 SDVAL-DATA</w:t>
      </w:r>
    </w:p>
    <w:p w14:paraId="33A501A0" w14:textId="39486CBD" w:rsidR="001555F9" w:rsidRDefault="007A1FB3">
      <w:pPr>
        <w:pStyle w:val="Heading2"/>
        <w:rPr>
          <w:rFonts w:ascii="Times New Roman" w:hAnsi="Times New Roman"/>
          <w:sz w:val="21"/>
          <w:szCs w:val="24"/>
        </w:rPr>
      </w:pPr>
      <w:r>
        <w:rPr>
          <w:rFonts w:ascii="Times New Roman" w:hAnsi="Times New Roman"/>
          <w:sz w:val="24"/>
          <w:szCs w:val="24"/>
        </w:rPr>
        <w:t xml:space="preserve">The folder contains subdirectories NETCDF and CSV for the data files in format </w:t>
      </w:r>
      <w:proofErr w:type="spellStart"/>
      <w:r>
        <w:rPr>
          <w:rFonts w:ascii="Times New Roman" w:hAnsi="Times New Roman"/>
          <w:sz w:val="24"/>
          <w:szCs w:val="24"/>
        </w:rPr>
        <w:t>NetCDF</w:t>
      </w:r>
      <w:proofErr w:type="spellEnd"/>
      <w:r>
        <w:rPr>
          <w:rFonts w:ascii="Times New Roman" w:hAnsi="Times New Roman"/>
          <w:sz w:val="24"/>
          <w:szCs w:val="24"/>
        </w:rPr>
        <w:t xml:space="preserve"> and CSV, respectively. FIGURES contain PDF figures obtained from the </w:t>
      </w:r>
      <w:proofErr w:type="spellStart"/>
      <w:r>
        <w:rPr>
          <w:rFonts w:ascii="Times New Roman" w:hAnsi="Times New Roman"/>
          <w:sz w:val="24"/>
          <w:szCs w:val="24"/>
        </w:rPr>
        <w:t>netCDF</w:t>
      </w:r>
      <w:proofErr w:type="spellEnd"/>
      <w:r>
        <w:rPr>
          <w:rFonts w:ascii="Times New Roman" w:hAnsi="Times New Roman"/>
          <w:sz w:val="24"/>
          <w:szCs w:val="24"/>
        </w:rPr>
        <w:t xml:space="preserve"> files using Generic Mapping Tools (GMT). SCRIPTS contains some support scripts that were used to prepare the </w:t>
      </w:r>
      <w:proofErr w:type="spellStart"/>
      <w:r>
        <w:rPr>
          <w:rFonts w:ascii="Times New Roman" w:hAnsi="Times New Roman"/>
          <w:sz w:val="24"/>
          <w:szCs w:val="24"/>
        </w:rPr>
        <w:t>NetCDF</w:t>
      </w:r>
      <w:proofErr w:type="spellEnd"/>
      <w:r>
        <w:rPr>
          <w:rFonts w:ascii="Times New Roman" w:hAnsi="Times New Roman"/>
          <w:sz w:val="24"/>
          <w:szCs w:val="24"/>
        </w:rPr>
        <w:t xml:space="preserve"> and GIS files.</w:t>
      </w:r>
      <w:r w:rsidR="007B1CFA">
        <w:rPr>
          <w:rFonts w:ascii="Times New Roman" w:hAnsi="Times New Roman"/>
          <w:sz w:val="24"/>
          <w:szCs w:val="24"/>
        </w:rPr>
        <w:t xml:space="preserve"> Note the</w:t>
      </w:r>
      <w:r w:rsidR="00353322">
        <w:rPr>
          <w:rFonts w:ascii="Times New Roman" w:hAnsi="Times New Roman"/>
          <w:sz w:val="24"/>
          <w:szCs w:val="24"/>
        </w:rPr>
        <w:t xml:space="preserve"> ocean grid points were masked out in the interpolated 3km and 250m maps; the *.kc.csv files, which were the first interpolated maps have still included open-ocean points with extrapolated correlation values.</w:t>
      </w:r>
    </w:p>
    <w:p w14:paraId="33A501A1" w14:textId="77777777" w:rsidR="001555F9" w:rsidRDefault="007A1FB3">
      <w:pPr>
        <w:rPr>
          <w:rFonts w:ascii="Courier" w:hAnsi="Courier"/>
        </w:rPr>
      </w:pPr>
      <w:r>
        <w:rPr>
          <w:rFonts w:ascii="Courier" w:hAnsi="Courier"/>
        </w:rPr>
        <w:t>CSV</w:t>
      </w:r>
    </w:p>
    <w:p w14:paraId="33A501A2" w14:textId="77777777" w:rsidR="001555F9" w:rsidRDefault="007A1FB3">
      <w:r>
        <w:rPr>
          <w:rFonts w:ascii="Courier" w:hAnsi="Courier"/>
        </w:rPr>
        <w:tab/>
        <w:t>|</w:t>
      </w:r>
    </w:p>
    <w:p w14:paraId="33A501A3" w14:textId="77777777" w:rsidR="001555F9" w:rsidRDefault="007A1FB3">
      <w:r>
        <w:rPr>
          <w:rFonts w:ascii="Courier" w:hAnsi="Courier"/>
        </w:rPr>
        <w:tab/>
      </w:r>
      <w:r>
        <w:rPr>
          <w:rFonts w:ascii="Courier" w:hAnsi="Courier"/>
          <w:color w:val="000000"/>
        </w:rPr>
        <w:t>mc_val_SEA_REGION_kc.csv</w:t>
      </w:r>
    </w:p>
    <w:p w14:paraId="33A501A4" w14:textId="77777777" w:rsidR="001555F9" w:rsidRDefault="007A1FB3">
      <w:r>
        <w:rPr>
          <w:rFonts w:ascii="Courier" w:hAnsi="Courier"/>
          <w:color w:val="000000"/>
        </w:rPr>
        <w:tab/>
        <w:t>mc_val_SEA_REGION_kc_3km.csv</w:t>
      </w:r>
    </w:p>
    <w:p w14:paraId="33A501A5" w14:textId="77777777" w:rsidR="001555F9" w:rsidRDefault="007A1FB3">
      <w:r>
        <w:rPr>
          <w:rFonts w:ascii="Courier" w:hAnsi="Courier"/>
          <w:color w:val="000000"/>
        </w:rPr>
        <w:tab/>
        <w:t>mc_val_SEA_REGION_kc_250m.csv</w:t>
      </w:r>
      <w:r>
        <w:rPr>
          <w:rFonts w:ascii="Courier" w:hAnsi="Courier"/>
        </w:rPr>
        <w:tab/>
      </w:r>
      <w:r>
        <w:rPr>
          <w:rFonts w:ascii="Courier" w:hAnsi="Courier"/>
        </w:rPr>
        <w:tab/>
      </w:r>
    </w:p>
    <w:p w14:paraId="33A501A6" w14:textId="77777777" w:rsidR="001555F9" w:rsidRDefault="007A1FB3">
      <w:pPr>
        <w:rPr>
          <w:rFonts w:ascii="Courier" w:hAnsi="Courier"/>
        </w:rPr>
      </w:pPr>
      <w:r>
        <w:rPr>
          <w:rFonts w:ascii="Courier" w:hAnsi="Courier"/>
        </w:rPr>
        <w:tab/>
      </w:r>
    </w:p>
    <w:p w14:paraId="33A501A7" w14:textId="77777777" w:rsidR="001555F9" w:rsidRDefault="007A1FB3">
      <w:pPr>
        <w:rPr>
          <w:rFonts w:ascii="Courier" w:hAnsi="Courier"/>
        </w:rPr>
      </w:pPr>
      <w:r>
        <w:rPr>
          <w:rFonts w:ascii="Courier" w:hAnsi="Courier"/>
        </w:rPr>
        <w:tab/>
      </w:r>
    </w:p>
    <w:p w14:paraId="33A501A8" w14:textId="77777777" w:rsidR="001555F9" w:rsidRDefault="007A1FB3">
      <w:pPr>
        <w:rPr>
          <w:rFonts w:ascii="Courier" w:hAnsi="Courier"/>
        </w:rPr>
      </w:pPr>
      <w:r>
        <w:rPr>
          <w:rFonts w:ascii="Courier" w:hAnsi="Courier"/>
        </w:rPr>
        <w:t>NETCDF</w:t>
      </w:r>
    </w:p>
    <w:p w14:paraId="33A501A9" w14:textId="77777777" w:rsidR="001555F9" w:rsidRDefault="007A1FB3">
      <w:r>
        <w:rPr>
          <w:rFonts w:ascii="Courier" w:hAnsi="Courier"/>
        </w:rPr>
        <w:tab/>
        <w:t>|</w:t>
      </w:r>
    </w:p>
    <w:p w14:paraId="33A501AA" w14:textId="77777777" w:rsidR="001555F9" w:rsidRDefault="007A1FB3">
      <w:r>
        <w:rPr>
          <w:rFonts w:ascii="Courier" w:hAnsi="Courier"/>
        </w:rPr>
        <w:tab/>
        <w:t>250m</w:t>
      </w:r>
    </w:p>
    <w:p w14:paraId="33A501AB" w14:textId="77777777" w:rsidR="001555F9" w:rsidRDefault="007A1FB3">
      <w:r>
        <w:rPr>
          <w:rFonts w:ascii="Courier" w:hAnsi="Courier"/>
        </w:rPr>
        <w:tab/>
      </w:r>
      <w:r>
        <w:rPr>
          <w:rFonts w:ascii="Courier" w:hAnsi="Courier"/>
        </w:rPr>
        <w:tab/>
        <w:t>|</w:t>
      </w:r>
    </w:p>
    <w:p w14:paraId="33A501AC" w14:textId="77777777" w:rsidR="001555F9" w:rsidRDefault="007A1FB3">
      <w:r>
        <w:rPr>
          <w:rFonts w:ascii="Courier" w:hAnsi="Courier"/>
        </w:rPr>
        <w:tab/>
      </w:r>
      <w:r>
        <w:rPr>
          <w:rFonts w:ascii="Courier" w:hAnsi="Courier"/>
        </w:rPr>
        <w:tab/>
      </w:r>
      <w:r>
        <w:rPr>
          <w:rFonts w:ascii="Courier" w:hAnsi="Courier"/>
          <w:color w:val="000000"/>
        </w:rPr>
        <w:t>mc_val_SEA_REGION_kc_250m.cdf</w:t>
      </w:r>
    </w:p>
    <w:p w14:paraId="33A501AD" w14:textId="77777777" w:rsidR="001555F9" w:rsidRDefault="001555F9">
      <w:pPr>
        <w:rPr>
          <w:rFonts w:ascii="Courier" w:hAnsi="Courier"/>
        </w:rPr>
      </w:pPr>
    </w:p>
    <w:p w14:paraId="33A501AE" w14:textId="77777777" w:rsidR="001555F9" w:rsidRDefault="007A1FB3">
      <w:r>
        <w:rPr>
          <w:rFonts w:ascii="Courier" w:hAnsi="Courier"/>
        </w:rPr>
        <w:tab/>
        <w:t>3km</w:t>
      </w:r>
      <w:r>
        <w:rPr>
          <w:rFonts w:ascii="Courier" w:hAnsi="Courier"/>
        </w:rPr>
        <w:br/>
      </w:r>
      <w:r>
        <w:rPr>
          <w:rFonts w:ascii="Courier" w:hAnsi="Courier"/>
        </w:rPr>
        <w:tab/>
      </w:r>
      <w:r>
        <w:rPr>
          <w:rFonts w:ascii="Courier" w:hAnsi="Courier"/>
        </w:rPr>
        <w:tab/>
        <w:t>|</w:t>
      </w:r>
    </w:p>
    <w:p w14:paraId="33A501AF" w14:textId="77777777" w:rsidR="001555F9" w:rsidRDefault="007A1FB3">
      <w:r>
        <w:rPr>
          <w:rFonts w:ascii="Courier" w:hAnsi="Courier"/>
        </w:rPr>
        <w:tab/>
      </w:r>
      <w:r>
        <w:rPr>
          <w:rFonts w:ascii="Courier" w:hAnsi="Courier"/>
        </w:rPr>
        <w:tab/>
      </w:r>
      <w:r>
        <w:rPr>
          <w:rFonts w:ascii="Courier" w:hAnsi="Courier"/>
          <w:color w:val="000000"/>
        </w:rPr>
        <w:t>mc_val_SEA_REGION_kc_3km.cdf</w:t>
      </w:r>
    </w:p>
    <w:p w14:paraId="33A501B0" w14:textId="77777777" w:rsidR="001555F9" w:rsidRDefault="001555F9">
      <w:pPr>
        <w:rPr>
          <w:color w:val="000000"/>
        </w:rPr>
      </w:pPr>
    </w:p>
    <w:p w14:paraId="33A501B1" w14:textId="77777777" w:rsidR="001555F9" w:rsidRDefault="007A1FB3">
      <w:r>
        <w:rPr>
          <w:rFonts w:ascii="Courier" w:hAnsi="Courier"/>
        </w:rPr>
        <w:tab/>
        <w:t>KRIGING</w:t>
      </w:r>
    </w:p>
    <w:p w14:paraId="33A501B2" w14:textId="77777777" w:rsidR="001555F9" w:rsidRDefault="007A1FB3">
      <w:r>
        <w:rPr>
          <w:rFonts w:ascii="Courier" w:hAnsi="Courier"/>
        </w:rPr>
        <w:tab/>
      </w:r>
      <w:r>
        <w:rPr>
          <w:rFonts w:ascii="Courier" w:hAnsi="Courier"/>
        </w:rPr>
        <w:tab/>
        <w:t>|</w:t>
      </w:r>
    </w:p>
    <w:p w14:paraId="33A501B3" w14:textId="115EE714" w:rsidR="001555F9" w:rsidRDefault="007A1FB3">
      <w:pPr>
        <w:rPr>
          <w:rFonts w:ascii="Courier" w:hAnsi="Courier"/>
        </w:rPr>
      </w:pPr>
      <w:r>
        <w:rPr>
          <w:rFonts w:ascii="Courier" w:hAnsi="Courier"/>
        </w:rPr>
        <w:tab/>
      </w:r>
      <w:r>
        <w:rPr>
          <w:rFonts w:ascii="Courier" w:hAnsi="Courier"/>
        </w:rPr>
        <w:tab/>
      </w:r>
      <w:r w:rsidR="00616571">
        <w:rPr>
          <w:rFonts w:ascii="Courier" w:hAnsi="Courier"/>
          <w:color w:val="000000"/>
        </w:rPr>
        <w:t>mc_val_SEA_REGION_kc.nc</w:t>
      </w:r>
      <w:r>
        <w:rPr>
          <w:rFonts w:ascii="Courier" w:hAnsi="Courier"/>
        </w:rPr>
        <w:tab/>
      </w:r>
    </w:p>
    <w:p w14:paraId="3DEB9278" w14:textId="052EC797" w:rsidR="003762D9" w:rsidRDefault="003762D9">
      <w:pPr>
        <w:rPr>
          <w:rFonts w:ascii="Courier" w:hAnsi="Courier"/>
        </w:rPr>
      </w:pPr>
      <w:r>
        <w:rPr>
          <w:rFonts w:ascii="Courier" w:hAnsi="Courier"/>
        </w:rPr>
        <w:t>SCRIPTS</w:t>
      </w:r>
    </w:p>
    <w:p w14:paraId="2C243C6C" w14:textId="0E47D9F5" w:rsidR="003762D9" w:rsidRDefault="003762D9">
      <w:pPr>
        <w:rPr>
          <w:rFonts w:ascii="Courier" w:hAnsi="Courier"/>
        </w:rPr>
      </w:pPr>
    </w:p>
    <w:p w14:paraId="0A197B94" w14:textId="7B223B34" w:rsidR="003762D9" w:rsidRDefault="003762D9">
      <w:pPr>
        <w:rPr>
          <w:rFonts w:ascii="Courier" w:hAnsi="Courier"/>
        </w:rPr>
      </w:pPr>
      <w:r>
        <w:rPr>
          <w:rFonts w:ascii="Courier" w:hAnsi="Courier"/>
        </w:rPr>
        <w:t>FIGURES</w:t>
      </w:r>
    </w:p>
    <w:p w14:paraId="75814432" w14:textId="4A17B5B4" w:rsidR="003762D9" w:rsidRDefault="003762D9">
      <w:pPr>
        <w:rPr>
          <w:rFonts w:ascii="Courier" w:hAnsi="Courier"/>
        </w:rPr>
      </w:pPr>
      <w:r>
        <w:rPr>
          <w:rFonts w:ascii="Courier" w:hAnsi="Courier"/>
        </w:rPr>
        <w:tab/>
        <w:t>|</w:t>
      </w:r>
    </w:p>
    <w:p w14:paraId="6C531349" w14:textId="7BADE22F" w:rsidR="003762D9" w:rsidRDefault="003762D9">
      <w:pPr>
        <w:rPr>
          <w:rFonts w:ascii="Courier" w:hAnsi="Courier"/>
          <w:color w:val="000000"/>
        </w:rPr>
      </w:pPr>
      <w:r>
        <w:tab/>
      </w:r>
      <w:r>
        <w:rPr>
          <w:rFonts w:ascii="Courier" w:hAnsi="Courier"/>
          <w:color w:val="000000"/>
        </w:rPr>
        <w:t>mc_val_SEA_REGION_3km.pdf</w:t>
      </w:r>
    </w:p>
    <w:p w14:paraId="1EBAB491" w14:textId="012B80A7" w:rsidR="003762D9" w:rsidRDefault="003762D9">
      <w:r>
        <w:rPr>
          <w:rFonts w:ascii="Courier" w:hAnsi="Courier"/>
          <w:color w:val="000000"/>
        </w:rPr>
        <w:tab/>
        <w:t>mc_val_SEA_REGION_250m.pdf</w:t>
      </w:r>
    </w:p>
    <w:p w14:paraId="33A501B5" w14:textId="77777777" w:rsidR="001555F9" w:rsidRDefault="007A1FB3">
      <w:pPr>
        <w:pStyle w:val="Heading2"/>
        <w:rPr>
          <w:rFonts w:ascii="Times New Roman" w:hAnsi="Times New Roman"/>
          <w:sz w:val="21"/>
          <w:szCs w:val="24"/>
        </w:rPr>
      </w:pPr>
      <w:r>
        <w:rPr>
          <w:rFonts w:ascii="Times New Roman" w:hAnsi="Times New Roman"/>
          <w:sz w:val="24"/>
          <w:szCs w:val="24"/>
        </w:rPr>
        <w:tab/>
      </w:r>
    </w:p>
    <w:p w14:paraId="33A501B6" w14:textId="77777777" w:rsidR="001555F9" w:rsidRDefault="007A1FB3">
      <w:pPr>
        <w:pStyle w:val="Heading2"/>
      </w:pPr>
      <w:r>
        <w:br w:type="page"/>
      </w:r>
    </w:p>
    <w:p w14:paraId="33A501B7" w14:textId="77777777" w:rsidR="001555F9" w:rsidRDefault="007A1FB3">
      <w:pPr>
        <w:pStyle w:val="Heading2"/>
      </w:pPr>
      <w:r>
        <w:lastRenderedPageBreak/>
        <w:t>5 CLFREQ</w:t>
      </w:r>
    </w:p>
    <w:p w14:paraId="33A501B8" w14:textId="2172A515" w:rsidR="001555F9" w:rsidRDefault="007A1FB3">
      <w:pPr>
        <w:pStyle w:val="Heading2"/>
        <w:rPr>
          <w:rFonts w:ascii="Times New Roman" w:hAnsi="Times New Roman"/>
          <w:sz w:val="21"/>
          <w:szCs w:val="24"/>
        </w:rPr>
      </w:pPr>
      <w:r>
        <w:rPr>
          <w:rFonts w:ascii="Times New Roman" w:hAnsi="Times New Roman"/>
          <w:sz w:val="24"/>
          <w:szCs w:val="24"/>
        </w:rPr>
        <w:t>The data in this folder contain additional statistical information on the future rainfall scenarios. We took the statistical downscaling output from 32 different CMIP</w:t>
      </w:r>
      <w:r w:rsidR="009A02E3">
        <w:rPr>
          <w:rFonts w:ascii="Times New Roman" w:hAnsi="Times New Roman"/>
          <w:sz w:val="24"/>
          <w:szCs w:val="24"/>
        </w:rPr>
        <w:t xml:space="preserve">5 models for each scenario and </w:t>
      </w:r>
      <w:r>
        <w:rPr>
          <w:rFonts w:ascii="Times New Roman" w:hAnsi="Times New Roman"/>
          <w:sz w:val="24"/>
          <w:szCs w:val="24"/>
        </w:rPr>
        <w:t>analyzed the seasonally downscaled rainfall anomalies in 29-year to 31-year windows but looking at all years individually. Given the present-day distribution of the year-to-year rainfall anomalies (1975-2005) from the historical runs, we divided the rainfall anomalies into five categories (or classes):</w:t>
      </w:r>
    </w:p>
    <w:p w14:paraId="33A501B9" w14:textId="77777777" w:rsidR="001555F9" w:rsidRDefault="001555F9">
      <w:pPr>
        <w:pStyle w:val="Heading2"/>
        <w:rPr>
          <w:rFonts w:ascii="Times New Roman" w:hAnsi="Times New Roman"/>
          <w:sz w:val="21"/>
          <w:szCs w:val="24"/>
        </w:rPr>
      </w:pPr>
    </w:p>
    <w:p w14:paraId="33A501BA" w14:textId="77777777" w:rsidR="001555F9" w:rsidRDefault="007A1FB3">
      <w:pPr>
        <w:pStyle w:val="Heading2"/>
      </w:pPr>
      <w:r>
        <w:rPr>
          <w:rFonts w:ascii="Times New Roman" w:hAnsi="Times New Roman"/>
          <w:sz w:val="24"/>
          <w:szCs w:val="24"/>
        </w:rPr>
        <w:t>'</w:t>
      </w:r>
      <w:proofErr w:type="gramStart"/>
      <w:r>
        <w:rPr>
          <w:rFonts w:ascii="Times New Roman" w:hAnsi="Times New Roman"/>
          <w:i/>
          <w:iCs/>
          <w:sz w:val="24"/>
          <w:szCs w:val="24"/>
        </w:rPr>
        <w:t>neutral</w:t>
      </w:r>
      <w:proofErr w:type="gramEnd"/>
      <w:r>
        <w:rPr>
          <w:rFonts w:ascii="Times New Roman" w:hAnsi="Times New Roman"/>
          <w:sz w:val="24"/>
          <w:szCs w:val="24"/>
        </w:rPr>
        <w:t xml:space="preserve">':  </w:t>
      </w:r>
      <w:r>
        <w:rPr>
          <w:rFonts w:ascii="Times New Roman" w:hAnsi="Times New Roman"/>
          <w:sz w:val="24"/>
          <w:szCs w:val="24"/>
        </w:rPr>
        <w:tab/>
        <w:t>anomalies in the range of +/- 1 standard deviation from the present-day mean.</w:t>
      </w:r>
    </w:p>
    <w:p w14:paraId="33A501BB" w14:textId="35170315" w:rsidR="001555F9" w:rsidRDefault="007A1FB3" w:rsidP="007A1FB3">
      <w:pPr>
        <w:pStyle w:val="Heading2"/>
        <w:ind w:left="1440" w:hanging="1440"/>
      </w:pPr>
      <w:r>
        <w:rPr>
          <w:rFonts w:ascii="Times New Roman" w:hAnsi="Times New Roman"/>
          <w:sz w:val="24"/>
          <w:szCs w:val="24"/>
        </w:rPr>
        <w:t>'</w:t>
      </w:r>
      <w:proofErr w:type="gramStart"/>
      <w:r>
        <w:rPr>
          <w:rFonts w:ascii="Times New Roman" w:hAnsi="Times New Roman"/>
          <w:i/>
          <w:iCs/>
          <w:sz w:val="24"/>
          <w:szCs w:val="24"/>
        </w:rPr>
        <w:t>wet</w:t>
      </w:r>
      <w:proofErr w:type="gramEnd"/>
      <w:r>
        <w:rPr>
          <w:rFonts w:ascii="Times New Roman" w:hAnsi="Times New Roman"/>
          <w:sz w:val="24"/>
          <w:szCs w:val="24"/>
        </w:rPr>
        <w:t xml:space="preserve">': </w:t>
      </w:r>
      <w:r>
        <w:rPr>
          <w:rFonts w:ascii="Times New Roman" w:hAnsi="Times New Roman"/>
          <w:sz w:val="24"/>
          <w:szCs w:val="24"/>
        </w:rPr>
        <w:tab/>
        <w:t>anomalies in the range of  &gt; 1 standard deviation above the present-day mean to the maximum anomaly at present-day conditions.</w:t>
      </w:r>
    </w:p>
    <w:p w14:paraId="33A501BC" w14:textId="77777777" w:rsidR="001555F9" w:rsidRDefault="007A1FB3">
      <w:pPr>
        <w:pStyle w:val="Heading2"/>
      </w:pPr>
      <w:r>
        <w:rPr>
          <w:rFonts w:ascii="Times New Roman" w:hAnsi="Times New Roman"/>
          <w:sz w:val="24"/>
          <w:szCs w:val="24"/>
        </w:rPr>
        <w:t>'</w:t>
      </w:r>
      <w:proofErr w:type="gramStart"/>
      <w:r>
        <w:rPr>
          <w:rFonts w:ascii="Times New Roman" w:hAnsi="Times New Roman"/>
          <w:i/>
          <w:iCs/>
          <w:sz w:val="24"/>
          <w:szCs w:val="24"/>
        </w:rPr>
        <w:t>very</w:t>
      </w:r>
      <w:proofErr w:type="gramEnd"/>
      <w:r>
        <w:rPr>
          <w:rFonts w:ascii="Times New Roman" w:hAnsi="Times New Roman"/>
          <w:i/>
          <w:iCs/>
          <w:sz w:val="24"/>
          <w:szCs w:val="24"/>
        </w:rPr>
        <w:t xml:space="preserve"> wet</w:t>
      </w:r>
      <w:r>
        <w:rPr>
          <w:rFonts w:ascii="Times New Roman" w:hAnsi="Times New Roman"/>
          <w:sz w:val="24"/>
          <w:szCs w:val="24"/>
        </w:rPr>
        <w:t xml:space="preserve">': </w:t>
      </w:r>
      <w:r>
        <w:rPr>
          <w:rFonts w:ascii="Times New Roman" w:hAnsi="Times New Roman"/>
          <w:sz w:val="24"/>
          <w:szCs w:val="24"/>
        </w:rPr>
        <w:tab/>
        <w:t xml:space="preserve">anomalies greater than the present-day maximum anomaly </w:t>
      </w:r>
    </w:p>
    <w:p w14:paraId="33A501BD" w14:textId="55233775" w:rsidR="001555F9" w:rsidRDefault="007A1FB3" w:rsidP="007A1FB3">
      <w:pPr>
        <w:pStyle w:val="Heading2"/>
        <w:ind w:left="1440" w:hanging="1440"/>
      </w:pPr>
      <w:r>
        <w:rPr>
          <w:rFonts w:ascii="Times New Roman" w:hAnsi="Times New Roman"/>
          <w:sz w:val="24"/>
          <w:szCs w:val="24"/>
        </w:rPr>
        <w:t>'</w:t>
      </w:r>
      <w:proofErr w:type="gramStart"/>
      <w:r>
        <w:rPr>
          <w:rFonts w:ascii="Times New Roman" w:hAnsi="Times New Roman"/>
          <w:i/>
          <w:iCs/>
          <w:sz w:val="24"/>
          <w:szCs w:val="24"/>
        </w:rPr>
        <w:t>dry</w:t>
      </w:r>
      <w:proofErr w:type="gramEnd"/>
      <w:r>
        <w:rPr>
          <w:rFonts w:ascii="Times New Roman" w:hAnsi="Times New Roman"/>
          <w:sz w:val="24"/>
          <w:szCs w:val="24"/>
        </w:rPr>
        <w:t>':</w:t>
      </w:r>
      <w:r>
        <w:rPr>
          <w:rFonts w:ascii="Times New Roman" w:hAnsi="Times New Roman"/>
          <w:sz w:val="24"/>
          <w:szCs w:val="24"/>
        </w:rPr>
        <w:tab/>
        <w:t>anomalies in the range of &lt; 1 standard deviation below the present-day mean to the</w:t>
      </w:r>
      <w:r>
        <w:rPr>
          <w:rFonts w:ascii="Times New Roman" w:hAnsi="Times New Roman"/>
          <w:sz w:val="24"/>
          <w:szCs w:val="24"/>
        </w:rPr>
        <w:br/>
        <w:t>minimum anomaly at present-day conditions.</w:t>
      </w:r>
    </w:p>
    <w:p w14:paraId="33A501BE" w14:textId="77777777" w:rsidR="001555F9" w:rsidRDefault="007A1FB3">
      <w:pPr>
        <w:pStyle w:val="Heading2"/>
      </w:pPr>
      <w:r>
        <w:rPr>
          <w:rFonts w:ascii="Times New Roman" w:hAnsi="Times New Roman"/>
          <w:sz w:val="24"/>
          <w:szCs w:val="24"/>
        </w:rPr>
        <w:t>'</w:t>
      </w:r>
      <w:proofErr w:type="gramStart"/>
      <w:r>
        <w:rPr>
          <w:rFonts w:ascii="Times New Roman" w:hAnsi="Times New Roman"/>
          <w:i/>
          <w:iCs/>
          <w:sz w:val="24"/>
          <w:szCs w:val="24"/>
        </w:rPr>
        <w:t>very</w:t>
      </w:r>
      <w:proofErr w:type="gramEnd"/>
      <w:r>
        <w:rPr>
          <w:rFonts w:ascii="Times New Roman" w:hAnsi="Times New Roman"/>
          <w:i/>
          <w:iCs/>
          <w:sz w:val="24"/>
          <w:szCs w:val="24"/>
        </w:rPr>
        <w:t xml:space="preserve"> dry</w:t>
      </w:r>
      <w:r>
        <w:rPr>
          <w:rFonts w:ascii="Times New Roman" w:hAnsi="Times New Roman"/>
          <w:sz w:val="24"/>
          <w:szCs w:val="24"/>
        </w:rPr>
        <w:t>':</w:t>
      </w:r>
      <w:r>
        <w:rPr>
          <w:rFonts w:ascii="Times New Roman" w:hAnsi="Times New Roman"/>
          <w:sz w:val="24"/>
          <w:szCs w:val="24"/>
        </w:rPr>
        <w:tab/>
        <w:t>anomalies lower than the present-day minimum anomaly</w:t>
      </w:r>
    </w:p>
    <w:p w14:paraId="33A501BF" w14:textId="77777777" w:rsidR="001555F9" w:rsidRDefault="001555F9"/>
    <w:p w14:paraId="33A501C0" w14:textId="31057D2B" w:rsidR="001555F9" w:rsidRPr="007A1FB3" w:rsidRDefault="007A1FB3">
      <w:pPr>
        <w:rPr>
          <w:rFonts w:ascii="Times New Roman" w:hAnsi="Times New Roman" w:cs="Times New Roman"/>
        </w:rPr>
      </w:pPr>
      <w:r w:rsidRPr="007A1FB3">
        <w:rPr>
          <w:rFonts w:ascii="Times New Roman" w:hAnsi="Times New Roman" w:cs="Times New Roman"/>
        </w:rPr>
        <w:t xml:space="preserve">Every downscaled seasonal anomaly gets classified in one of the five categories and the frequency of occurrences is counted. We present the data in percentages of the total samples in each 30-year period. We analyzed the future RCP 4.5 and RCP 8.5 scenarios and in addition we took a retrospective look at the historical simulation C.E. 1880-2005. </w:t>
      </w:r>
    </w:p>
    <w:p w14:paraId="33A501C1" w14:textId="3C0E7D5D" w:rsidR="001555F9" w:rsidRDefault="007A1FB3">
      <w:r w:rsidRPr="007A1FB3">
        <w:rPr>
          <w:rFonts w:ascii="Times New Roman" w:hAnsi="Times New Roman" w:cs="Times New Roman"/>
        </w:rPr>
        <w:t>Note: The five classes form a complete sample space, and hence summing all events up must give 100%. This is true only for the station-based data. The interpolated gridded that were done separately for each class, and adding the five classes together result is values close to 100%, but not exactly 100%.</w:t>
      </w:r>
    </w:p>
    <w:p w14:paraId="33A501C2" w14:textId="77777777" w:rsidR="001555F9" w:rsidRDefault="001555F9"/>
    <w:p w14:paraId="33A501C3" w14:textId="77777777" w:rsidR="001555F9" w:rsidRDefault="007A1FB3">
      <w:pPr>
        <w:pStyle w:val="Heading3"/>
      </w:pPr>
      <w:r>
        <w:t>5.1 CLFREQ-GIS</w:t>
      </w:r>
    </w:p>
    <w:p w14:paraId="7D303F11" w14:textId="73A4BF87" w:rsidR="00C46869" w:rsidRPr="00C46869" w:rsidRDefault="00C46869">
      <w:pPr>
        <w:pStyle w:val="Heading3"/>
        <w:rPr>
          <w:color w:val="FF0000"/>
        </w:rPr>
      </w:pPr>
      <w:r w:rsidRPr="00C46869">
        <w:rPr>
          <w:color w:val="FF0000"/>
        </w:rPr>
        <w:t xml:space="preserve">(GIS format </w:t>
      </w:r>
      <w:r>
        <w:rPr>
          <w:color w:val="FF0000"/>
        </w:rPr>
        <w:t xml:space="preserve">not supported </w:t>
      </w:r>
      <w:r w:rsidRPr="00C46869">
        <w:rPr>
          <w:color w:val="FF0000"/>
        </w:rPr>
        <w:t xml:space="preserve">under </w:t>
      </w:r>
      <w:r>
        <w:rPr>
          <w:color w:val="FF0000"/>
        </w:rPr>
        <w:t>version 2.0</w:t>
      </w:r>
      <w:r w:rsidRPr="00C46869">
        <w:rPr>
          <w:color w:val="FF0000"/>
        </w:rPr>
        <w:t>)</w:t>
      </w:r>
    </w:p>
    <w:p w14:paraId="0AD8814D" w14:textId="77777777" w:rsidR="002D138C" w:rsidRDefault="007A1FB3">
      <w:pPr>
        <w:pStyle w:val="Heading3"/>
        <w:rPr>
          <w:rFonts w:ascii="Times New Roman" w:hAnsi="Times New Roman"/>
          <w:sz w:val="24"/>
          <w:szCs w:val="24"/>
        </w:rPr>
      </w:pPr>
      <w:r>
        <w:rPr>
          <w:rFonts w:ascii="Times New Roman" w:hAnsi="Times New Roman"/>
          <w:sz w:val="24"/>
          <w:szCs w:val="24"/>
        </w:rPr>
        <w:t xml:space="preserve">The files were derived from the gridded </w:t>
      </w:r>
      <w:proofErr w:type="spellStart"/>
      <w:r>
        <w:rPr>
          <w:rFonts w:ascii="Times New Roman" w:hAnsi="Times New Roman"/>
          <w:sz w:val="24"/>
          <w:szCs w:val="24"/>
        </w:rPr>
        <w:t>NetCDF</w:t>
      </w:r>
      <w:proofErr w:type="spellEnd"/>
      <w:r>
        <w:rPr>
          <w:rFonts w:ascii="Times New Roman" w:hAnsi="Times New Roman"/>
          <w:sz w:val="24"/>
          <w:szCs w:val="24"/>
        </w:rPr>
        <w:t xml:space="preserve"> data using QGIS/</w:t>
      </w:r>
      <w:proofErr w:type="spellStart"/>
      <w:r>
        <w:rPr>
          <w:rFonts w:ascii="Times New Roman" w:hAnsi="Times New Roman"/>
          <w:sz w:val="24"/>
          <w:szCs w:val="24"/>
        </w:rPr>
        <w:t>gdal</w:t>
      </w:r>
      <w:proofErr w:type="spellEnd"/>
      <w:r>
        <w:rPr>
          <w:rFonts w:ascii="Times New Roman" w:hAnsi="Times New Roman"/>
          <w:sz w:val="24"/>
          <w:szCs w:val="24"/>
        </w:rPr>
        <w:t xml:space="preserve"> tools. We worked with the 3km resolution only. </w:t>
      </w:r>
    </w:p>
    <w:p w14:paraId="3125130E" w14:textId="77777777" w:rsidR="002D138C" w:rsidRDefault="002D138C">
      <w:pPr>
        <w:pStyle w:val="Heading3"/>
        <w:rPr>
          <w:rFonts w:ascii="Times New Roman" w:hAnsi="Times New Roman"/>
          <w:sz w:val="24"/>
          <w:szCs w:val="24"/>
        </w:rPr>
      </w:pPr>
    </w:p>
    <w:p w14:paraId="7658D354" w14:textId="57FBCC26" w:rsidR="002D138C" w:rsidRPr="00730AF2" w:rsidRDefault="002D138C">
      <w:pPr>
        <w:pStyle w:val="Heading3"/>
        <w:rPr>
          <w:rFonts w:cs="Liberation Sans"/>
        </w:rPr>
      </w:pPr>
      <w:r w:rsidRPr="00730AF2">
        <w:rPr>
          <w:rFonts w:cs="Liberation Sans"/>
        </w:rPr>
        <w:t>5.1.1 SHAPEFILES</w:t>
      </w:r>
    </w:p>
    <w:p w14:paraId="2B1A3ABB" w14:textId="77777777" w:rsidR="002D138C" w:rsidRDefault="002D138C">
      <w:pPr>
        <w:pStyle w:val="Heading3"/>
        <w:rPr>
          <w:rFonts w:ascii="Times New Roman" w:hAnsi="Times New Roman"/>
          <w:sz w:val="24"/>
          <w:szCs w:val="24"/>
        </w:rPr>
      </w:pPr>
    </w:p>
    <w:p w14:paraId="33A501C4" w14:textId="48B03626" w:rsidR="001555F9" w:rsidRDefault="007A1FB3">
      <w:pPr>
        <w:pStyle w:val="Heading3"/>
        <w:rPr>
          <w:rFonts w:ascii="Times New Roman" w:hAnsi="Times New Roman"/>
          <w:sz w:val="24"/>
          <w:szCs w:val="24"/>
        </w:rPr>
      </w:pPr>
      <w:r>
        <w:rPr>
          <w:rFonts w:ascii="Times New Roman" w:hAnsi="Times New Roman"/>
          <w:sz w:val="24"/>
          <w:szCs w:val="24"/>
        </w:rPr>
        <w:t xml:space="preserve">Layers with contours are stored in SHAPEFILES subdirectories with naming convention: </w:t>
      </w:r>
    </w:p>
    <w:p w14:paraId="33A501C5" w14:textId="77777777" w:rsidR="001555F9" w:rsidRDefault="007A1FB3">
      <w:r>
        <w:rPr>
          <w:rFonts w:ascii="Courier" w:hAnsi="Courier"/>
          <w:color w:val="000000"/>
        </w:rPr>
        <w:t>cmip5_SCEN_ensemble_precip_class_CLASS_SEA_REGION_YEARS_3km_contour</w:t>
      </w:r>
    </w:p>
    <w:p w14:paraId="33A501C6" w14:textId="1732C00B" w:rsidR="001555F9" w:rsidRDefault="007A1FB3">
      <w:r>
        <w:t>(</w:t>
      </w:r>
      <w:proofErr w:type="gramStart"/>
      <w:r>
        <w:t>each</w:t>
      </w:r>
      <w:proofErr w:type="gramEnd"/>
      <w:r>
        <w:t xml:space="preserve"> containing three files: </w:t>
      </w:r>
      <w:proofErr w:type="spellStart"/>
      <w:r>
        <w:rPr>
          <w:rFonts w:ascii="Courier" w:hAnsi="Courier"/>
          <w:color w:val="000000"/>
        </w:rPr>
        <w:t>contour.dbf</w:t>
      </w:r>
      <w:proofErr w:type="spellEnd"/>
      <w:r>
        <w:rPr>
          <w:rFonts w:ascii="Courier" w:hAnsi="Courier"/>
          <w:color w:val="000000"/>
        </w:rPr>
        <w:tab/>
        <w:t xml:space="preserve">, </w:t>
      </w:r>
      <w:proofErr w:type="spellStart"/>
      <w:r>
        <w:rPr>
          <w:rFonts w:ascii="Courier" w:hAnsi="Courier"/>
          <w:color w:val="000000"/>
        </w:rPr>
        <w:t>contour.shp</w:t>
      </w:r>
      <w:proofErr w:type="spellEnd"/>
      <w:r>
        <w:rPr>
          <w:rFonts w:ascii="Courier" w:hAnsi="Courier"/>
          <w:color w:val="000000"/>
        </w:rPr>
        <w:t>,</w:t>
      </w:r>
      <w:r>
        <w:rPr>
          <w:rFonts w:ascii="Courier" w:hAnsi="Courier"/>
          <w:color w:val="000000"/>
        </w:rPr>
        <w:tab/>
      </w:r>
      <w:proofErr w:type="spellStart"/>
      <w:r>
        <w:rPr>
          <w:rFonts w:ascii="Courier" w:hAnsi="Courier"/>
          <w:color w:val="000000"/>
        </w:rPr>
        <w:t>contour.shx</w:t>
      </w:r>
      <w:proofErr w:type="spellEnd"/>
      <w:r w:rsidR="002D138C">
        <w:rPr>
          <w:rFonts w:ascii="Courier" w:hAnsi="Courier"/>
          <w:color w:val="000000"/>
        </w:rPr>
        <w:t>)</w:t>
      </w:r>
    </w:p>
    <w:p w14:paraId="33A501C7" w14:textId="77777777" w:rsidR="001555F9" w:rsidRDefault="001555F9">
      <w:pPr>
        <w:rPr>
          <w:rFonts w:ascii="Courier" w:hAnsi="Courier"/>
        </w:rPr>
      </w:pPr>
    </w:p>
    <w:p w14:paraId="33A501C8" w14:textId="77777777" w:rsidR="001555F9" w:rsidRDefault="007A1FB3">
      <w:r>
        <w:lastRenderedPageBreak/>
        <w:t>The placeholders represent the following string values</w:t>
      </w:r>
    </w:p>
    <w:p w14:paraId="33A501C9" w14:textId="77777777" w:rsidR="001555F9" w:rsidRDefault="001555F9"/>
    <w:p w14:paraId="33A501CA" w14:textId="77777777" w:rsidR="001555F9" w:rsidRDefault="007A1FB3">
      <w:r>
        <w:t>SCEN</w:t>
      </w:r>
      <w:r>
        <w:tab/>
      </w:r>
      <w:r>
        <w:tab/>
        <w:t>historical, rcp45, rcp85</w:t>
      </w:r>
    </w:p>
    <w:p w14:paraId="33A501CB" w14:textId="77777777" w:rsidR="001555F9" w:rsidRDefault="007A1FB3">
      <w:r>
        <w:t>CLASS</w:t>
      </w:r>
      <w:r>
        <w:tab/>
      </w:r>
      <w:proofErr w:type="spellStart"/>
      <w:r>
        <w:t>very_dry</w:t>
      </w:r>
      <w:proofErr w:type="spellEnd"/>
      <w:r>
        <w:t xml:space="preserve">, dry, neutral, wet, </w:t>
      </w:r>
      <w:proofErr w:type="spellStart"/>
      <w:r>
        <w:t>very_wet</w:t>
      </w:r>
      <w:proofErr w:type="spellEnd"/>
    </w:p>
    <w:p w14:paraId="33A501CC" w14:textId="77777777" w:rsidR="001555F9" w:rsidRDefault="007A1FB3">
      <w:r>
        <w:t>SEA</w:t>
      </w:r>
      <w:r>
        <w:tab/>
      </w:r>
      <w:r>
        <w:tab/>
        <w:t>wet and dry season: here we use '</w:t>
      </w:r>
      <w:proofErr w:type="spellStart"/>
      <w:r>
        <w:t>ndjfma</w:t>
      </w:r>
      <w:proofErr w:type="spellEnd"/>
      <w:r>
        <w:t>' and '</w:t>
      </w:r>
      <w:proofErr w:type="spellStart"/>
      <w:r>
        <w:t>mjjaso</w:t>
      </w:r>
      <w:proofErr w:type="spellEnd"/>
      <w:r>
        <w:t xml:space="preserve">' to avoid confusion with the class </w:t>
      </w:r>
      <w:r>
        <w:tab/>
      </w:r>
      <w:r>
        <w:tab/>
        <w:t>name: '</w:t>
      </w:r>
      <w:proofErr w:type="spellStart"/>
      <w:r>
        <w:t>ndjfma</w:t>
      </w:r>
      <w:proofErr w:type="spellEnd"/>
      <w:r>
        <w:t xml:space="preserve">' is the November-April wet season, </w:t>
      </w:r>
      <w:proofErr w:type="spellStart"/>
      <w:r>
        <w:t>mjjaso</w:t>
      </w:r>
      <w:proofErr w:type="spellEnd"/>
      <w:r>
        <w:t xml:space="preserve"> is the May-October dry </w:t>
      </w:r>
      <w:r>
        <w:tab/>
      </w:r>
      <w:r>
        <w:tab/>
      </w:r>
      <w:r>
        <w:tab/>
        <w:t>season.</w:t>
      </w:r>
    </w:p>
    <w:p w14:paraId="33A501CD" w14:textId="77777777" w:rsidR="001555F9" w:rsidRDefault="007A1FB3">
      <w:r>
        <w:rPr>
          <w:rFonts w:ascii="Times New Roman" w:hAnsi="Times New Roman"/>
        </w:rPr>
        <w:t xml:space="preserve">REGION </w:t>
      </w:r>
      <w:r>
        <w:rPr>
          <w:rFonts w:ascii="Times New Roman" w:hAnsi="Times New Roman"/>
        </w:rPr>
        <w:tab/>
        <w:t>the four island region labels (Kauai, KA; Oahu, OA; Maui Nui, MA; BI Big Island)</w:t>
      </w:r>
    </w:p>
    <w:p w14:paraId="33A501CE" w14:textId="61BD0205" w:rsidR="001555F9" w:rsidRDefault="007A1FB3">
      <w:pPr>
        <w:tabs>
          <w:tab w:val="left" w:pos="1240"/>
        </w:tabs>
        <w:rPr>
          <w:rFonts w:ascii="Times New Roman" w:hAnsi="Times New Roman"/>
          <w:color w:val="000000"/>
        </w:rPr>
      </w:pPr>
      <w:r>
        <w:rPr>
          <w:rFonts w:ascii="Times New Roman" w:hAnsi="Times New Roman"/>
        </w:rPr>
        <w:t>YEARS</w:t>
      </w:r>
      <w:r>
        <w:rPr>
          <w:rFonts w:ascii="Times New Roman" w:hAnsi="Times New Roman"/>
        </w:rPr>
        <w:tab/>
      </w:r>
      <w:r>
        <w:rPr>
          <w:rFonts w:ascii="Times New Roman" w:hAnsi="Times New Roman"/>
        </w:rPr>
        <w:tab/>
        <w:t xml:space="preserve">have several values depending on the scenario. The most important for comparison with </w:t>
      </w:r>
      <w:r>
        <w:rPr>
          <w:rFonts w:ascii="Times New Roman" w:hAnsi="Times New Roman"/>
        </w:rPr>
        <w:tab/>
      </w:r>
      <w:r>
        <w:rPr>
          <w:rFonts w:ascii="Times New Roman" w:hAnsi="Times New Roman"/>
        </w:rPr>
        <w:tab/>
        <w:t>the seasonal mean anomalies a</w:t>
      </w:r>
      <w:r w:rsidR="009323A7">
        <w:rPr>
          <w:rFonts w:ascii="Times New Roman" w:hAnsi="Times New Roman"/>
        </w:rPr>
        <w:t xml:space="preserve">re </w:t>
      </w:r>
      <w:r>
        <w:rPr>
          <w:rFonts w:ascii="Times New Roman" w:hAnsi="Times New Roman"/>
          <w:color w:val="000000"/>
        </w:rPr>
        <w:t xml:space="preserve">2041-2071, 2071-2099. </w:t>
      </w:r>
    </w:p>
    <w:p w14:paraId="569A8A22" w14:textId="77777777" w:rsidR="009323A7" w:rsidRDefault="009323A7">
      <w:pPr>
        <w:tabs>
          <w:tab w:val="left" w:pos="1240"/>
        </w:tabs>
      </w:pPr>
    </w:p>
    <w:p w14:paraId="341596C4" w14:textId="79FA4960" w:rsidR="00D70189" w:rsidRPr="009323A7" w:rsidRDefault="007A1FB3">
      <w:pPr>
        <w:rPr>
          <w:rFonts w:ascii="Times New Roman" w:hAnsi="Times New Roman" w:cs="Times New Roman"/>
        </w:rPr>
      </w:pPr>
      <w:r w:rsidRPr="009323A7">
        <w:rPr>
          <w:rFonts w:ascii="Times New Roman" w:hAnsi="Times New Roman" w:cs="Times New Roman"/>
        </w:rPr>
        <w:t>Note: the historical scenarios</w:t>
      </w:r>
      <w:r w:rsidR="00D70189" w:rsidRPr="009323A7">
        <w:rPr>
          <w:rFonts w:ascii="Times New Roman" w:hAnsi="Times New Roman" w:cs="Times New Roman"/>
        </w:rPr>
        <w:t xml:space="preserve"> for the years 1975-2005 provide the present-day reference statistics.</w:t>
      </w:r>
    </w:p>
    <w:p w14:paraId="7203D1CE" w14:textId="77777777" w:rsidR="00D70189" w:rsidRPr="009323A7" w:rsidRDefault="00D70189">
      <w:pPr>
        <w:rPr>
          <w:rFonts w:ascii="Times New Roman" w:hAnsi="Times New Roman" w:cs="Times New Roman"/>
        </w:rPr>
      </w:pPr>
      <w:r w:rsidRPr="009323A7">
        <w:rPr>
          <w:rFonts w:ascii="Times New Roman" w:hAnsi="Times New Roman" w:cs="Times New Roman"/>
        </w:rPr>
        <w:t>These are not based on direct observations but on the statistically downscaled rainfall anomalies for that historical season, so future changes in the frequency of precipitation anomalies in the five classes can be studied as anomalies with respect to the historical 1975-2005 frequencies.</w:t>
      </w:r>
    </w:p>
    <w:p w14:paraId="7539E7D8" w14:textId="11EA0D0F" w:rsidR="00D70189" w:rsidRPr="009323A7" w:rsidRDefault="00BE4CFC">
      <w:pPr>
        <w:rPr>
          <w:rFonts w:ascii="Times New Roman" w:hAnsi="Times New Roman" w:cs="Times New Roman"/>
        </w:rPr>
      </w:pPr>
      <w:r>
        <w:rPr>
          <w:rFonts w:ascii="Times New Roman" w:hAnsi="Times New Roman" w:cs="Times New Roman"/>
        </w:rPr>
        <w:t>E.g.</w:t>
      </w:r>
      <w:r w:rsidR="00D70189" w:rsidRPr="009323A7">
        <w:rPr>
          <w:rFonts w:ascii="Times New Roman" w:hAnsi="Times New Roman" w:cs="Times New Roman"/>
        </w:rPr>
        <w:t>:</w:t>
      </w:r>
    </w:p>
    <w:p w14:paraId="408EC194" w14:textId="77777777" w:rsidR="00D70189" w:rsidRDefault="00D70189"/>
    <w:p w14:paraId="38E4A718" w14:textId="77777777" w:rsidR="009323A7" w:rsidRDefault="007A1FB3">
      <w:proofErr w:type="gramStart"/>
      <w:r w:rsidRPr="009323A7">
        <w:rPr>
          <w:rFonts w:ascii="Courier New" w:hAnsi="Courier New" w:cs="Courier New"/>
          <w:sz w:val="20"/>
          <w:szCs w:val="20"/>
        </w:rPr>
        <w:t>cmip5_historical_ensemble_precip_cl</w:t>
      </w:r>
      <w:r w:rsidR="00D70189" w:rsidRPr="009323A7">
        <w:rPr>
          <w:rFonts w:ascii="Courier New" w:hAnsi="Courier New" w:cs="Courier New"/>
          <w:sz w:val="20"/>
          <w:szCs w:val="20"/>
        </w:rPr>
        <w:t>ass_very_wet_mjjaso_KA_1975-2005</w:t>
      </w:r>
      <w:r w:rsidRPr="009323A7">
        <w:rPr>
          <w:rFonts w:ascii="Courier New" w:hAnsi="Courier New" w:cs="Courier New"/>
          <w:sz w:val="20"/>
          <w:szCs w:val="20"/>
        </w:rPr>
        <w:t>_3km_contour</w:t>
      </w:r>
      <w:proofErr w:type="gramEnd"/>
      <w:r w:rsidR="00D70189">
        <w:t xml:space="preserve"> </w:t>
      </w:r>
    </w:p>
    <w:p w14:paraId="347F1FCD" w14:textId="77777777" w:rsidR="009323A7" w:rsidRDefault="009323A7"/>
    <w:p w14:paraId="284BD321" w14:textId="2FE25366" w:rsidR="002D138C" w:rsidRPr="009323A7" w:rsidRDefault="00BE4CFC">
      <w:pPr>
        <w:rPr>
          <w:rFonts w:ascii="Times New Roman" w:hAnsi="Times New Roman" w:cs="Times New Roman"/>
        </w:rPr>
      </w:pPr>
      <w:proofErr w:type="gramStart"/>
      <w:r>
        <w:rPr>
          <w:rFonts w:ascii="Times New Roman" w:hAnsi="Times New Roman" w:cs="Times New Roman"/>
        </w:rPr>
        <w:t>is</w:t>
      </w:r>
      <w:proofErr w:type="gramEnd"/>
      <w:r>
        <w:rPr>
          <w:rFonts w:ascii="Times New Roman" w:hAnsi="Times New Roman" w:cs="Times New Roman"/>
        </w:rPr>
        <w:t xml:space="preserve"> the file with</w:t>
      </w:r>
      <w:r w:rsidR="00D70189" w:rsidRPr="009323A7">
        <w:rPr>
          <w:rFonts w:ascii="Times New Roman" w:hAnsi="Times New Roman" w:cs="Times New Roman"/>
        </w:rPr>
        <w:t xml:space="preserve"> the reference values for the </w:t>
      </w:r>
      <w:proofErr w:type="spellStart"/>
      <w:r w:rsidR="00D70189" w:rsidRPr="009323A7">
        <w:rPr>
          <w:rFonts w:ascii="Times New Roman" w:hAnsi="Times New Roman" w:cs="Times New Roman"/>
        </w:rPr>
        <w:t>very_wet</w:t>
      </w:r>
      <w:proofErr w:type="spellEnd"/>
      <w:r w:rsidR="00D70189" w:rsidRPr="009323A7">
        <w:rPr>
          <w:rFonts w:ascii="Times New Roman" w:hAnsi="Times New Roman" w:cs="Times New Roman"/>
        </w:rPr>
        <w:t xml:space="preserve"> rainfall anomalies during the dry season on Kauai (per definition the </w:t>
      </w:r>
      <w:proofErr w:type="spellStart"/>
      <w:r w:rsidR="00D70189" w:rsidRPr="009323A7">
        <w:rPr>
          <w:rFonts w:ascii="Times New Roman" w:hAnsi="Times New Roman" w:cs="Times New Roman"/>
        </w:rPr>
        <w:t>very_wet</w:t>
      </w:r>
      <w:proofErr w:type="spellEnd"/>
      <w:r w:rsidR="00D70189" w:rsidRPr="009323A7">
        <w:rPr>
          <w:rFonts w:ascii="Times New Roman" w:hAnsi="Times New Roman" w:cs="Times New Roman"/>
        </w:rPr>
        <w:t xml:space="preserve"> category is zero % </w:t>
      </w:r>
      <w:r>
        <w:rPr>
          <w:rFonts w:ascii="Times New Roman" w:hAnsi="Times New Roman" w:cs="Times New Roman"/>
        </w:rPr>
        <w:t xml:space="preserve">(so are the </w:t>
      </w:r>
      <w:proofErr w:type="spellStart"/>
      <w:r>
        <w:rPr>
          <w:rFonts w:ascii="Times New Roman" w:hAnsi="Times New Roman" w:cs="Times New Roman"/>
        </w:rPr>
        <w:t>very_dry</w:t>
      </w:r>
      <w:proofErr w:type="spellEnd"/>
      <w:r>
        <w:rPr>
          <w:rFonts w:ascii="Times New Roman" w:hAnsi="Times New Roman" w:cs="Times New Roman"/>
        </w:rPr>
        <w:t xml:space="preserve"> category data) </w:t>
      </w:r>
      <w:r w:rsidR="00D70189" w:rsidRPr="009323A7">
        <w:rPr>
          <w:rFonts w:ascii="Times New Roman" w:hAnsi="Times New Roman" w:cs="Times New Roman"/>
        </w:rPr>
        <w:t xml:space="preserve">for this present-day reference period. </w:t>
      </w:r>
      <w:r w:rsidR="007A1FB3" w:rsidRPr="009323A7">
        <w:rPr>
          <w:rFonts w:ascii="Times New Roman" w:hAnsi="Times New Roman" w:cs="Times New Roman"/>
        </w:rPr>
        <w:t xml:space="preserve"> </w:t>
      </w:r>
    </w:p>
    <w:p w14:paraId="2963456E" w14:textId="77777777" w:rsidR="002D138C" w:rsidRPr="009323A7" w:rsidRDefault="002D138C">
      <w:pPr>
        <w:rPr>
          <w:rFonts w:ascii="Times New Roman" w:hAnsi="Times New Roman" w:cs="Times New Roman"/>
        </w:rPr>
      </w:pPr>
    </w:p>
    <w:p w14:paraId="22DA41D8" w14:textId="77777777" w:rsidR="002D138C" w:rsidRPr="00730AF2" w:rsidRDefault="002D138C">
      <w:pPr>
        <w:rPr>
          <w:rFonts w:ascii="Liberation Sans" w:hAnsi="Liberation Sans" w:cs="Liberation Sans"/>
          <w:sz w:val="28"/>
          <w:szCs w:val="28"/>
        </w:rPr>
      </w:pPr>
      <w:r w:rsidRPr="00730AF2">
        <w:rPr>
          <w:rFonts w:ascii="Liberation Sans" w:hAnsi="Liberation Sans" w:cs="Liberation Sans"/>
          <w:sz w:val="28"/>
          <w:szCs w:val="28"/>
        </w:rPr>
        <w:t>5.1.2 RASTERFILES</w:t>
      </w:r>
    </w:p>
    <w:p w14:paraId="58B3B7DA" w14:textId="77777777" w:rsidR="00730AF2" w:rsidRDefault="00730AF2"/>
    <w:p w14:paraId="168E5162" w14:textId="77777777" w:rsidR="00C46869" w:rsidRPr="00C46869" w:rsidRDefault="00C46869" w:rsidP="00C46869">
      <w:pPr>
        <w:pStyle w:val="Heading3"/>
        <w:rPr>
          <w:color w:val="FF0000"/>
        </w:rPr>
      </w:pPr>
      <w:r w:rsidRPr="00C46869">
        <w:rPr>
          <w:color w:val="FF0000"/>
        </w:rPr>
        <w:t xml:space="preserve">(GIS format </w:t>
      </w:r>
      <w:r>
        <w:rPr>
          <w:color w:val="FF0000"/>
        </w:rPr>
        <w:t xml:space="preserve">not supported </w:t>
      </w:r>
      <w:r w:rsidRPr="00C46869">
        <w:rPr>
          <w:color w:val="FF0000"/>
        </w:rPr>
        <w:t xml:space="preserve">under </w:t>
      </w:r>
      <w:r>
        <w:rPr>
          <w:color w:val="FF0000"/>
        </w:rPr>
        <w:t>version 2.0</w:t>
      </w:r>
      <w:r w:rsidRPr="00C46869">
        <w:rPr>
          <w:color w:val="FF0000"/>
        </w:rPr>
        <w:t>)</w:t>
      </w:r>
    </w:p>
    <w:p w14:paraId="547B3ADF" w14:textId="77777777" w:rsidR="00C46869" w:rsidRDefault="00C46869"/>
    <w:p w14:paraId="2CEE435E" w14:textId="06DDA30A" w:rsidR="002D138C" w:rsidRPr="009323A7" w:rsidRDefault="002D138C">
      <w:pPr>
        <w:rPr>
          <w:rFonts w:ascii="Times New Roman" w:hAnsi="Times New Roman" w:cs="Times New Roman"/>
        </w:rPr>
      </w:pPr>
      <w:r w:rsidRPr="009323A7">
        <w:rPr>
          <w:rFonts w:ascii="Times New Roman" w:hAnsi="Times New Roman" w:cs="Times New Roman"/>
        </w:rPr>
        <w:t xml:space="preserve">The folder contains the </w:t>
      </w:r>
      <w:proofErr w:type="spellStart"/>
      <w:r w:rsidRPr="009323A7">
        <w:rPr>
          <w:rFonts w:ascii="Times New Roman" w:hAnsi="Times New Roman" w:cs="Times New Roman"/>
        </w:rPr>
        <w:t>geoTIF</w:t>
      </w:r>
      <w:r w:rsidR="00730AF2" w:rsidRPr="009323A7">
        <w:rPr>
          <w:rFonts w:ascii="Times New Roman" w:hAnsi="Times New Roman" w:cs="Times New Roman"/>
        </w:rPr>
        <w:t>F</w:t>
      </w:r>
      <w:proofErr w:type="spellEnd"/>
      <w:r w:rsidRPr="009323A7">
        <w:rPr>
          <w:rFonts w:ascii="Times New Roman" w:hAnsi="Times New Roman" w:cs="Times New Roman"/>
        </w:rPr>
        <w:t xml:space="preserve"> raster files with 3km by 3km grid resolution. </w:t>
      </w:r>
    </w:p>
    <w:p w14:paraId="113D63C5" w14:textId="34ED25A6" w:rsidR="002D138C" w:rsidRPr="009323A7" w:rsidRDefault="002D138C">
      <w:pPr>
        <w:rPr>
          <w:rFonts w:ascii="Times New Roman" w:hAnsi="Times New Roman" w:cs="Times New Roman"/>
        </w:rPr>
      </w:pPr>
      <w:r w:rsidRPr="009323A7">
        <w:rPr>
          <w:rFonts w:ascii="Times New Roman" w:hAnsi="Times New Roman" w:cs="Times New Roman"/>
        </w:rPr>
        <w:t xml:space="preserve">The file </w:t>
      </w:r>
      <w:r w:rsidR="009323A7" w:rsidRPr="009323A7">
        <w:rPr>
          <w:rFonts w:ascii="Times New Roman" w:hAnsi="Times New Roman" w:cs="Times New Roman"/>
        </w:rPr>
        <w:t>name structure is similar to the subfolders in</w:t>
      </w:r>
      <w:r w:rsidRPr="009323A7">
        <w:rPr>
          <w:rFonts w:ascii="Times New Roman" w:hAnsi="Times New Roman" w:cs="Times New Roman"/>
        </w:rPr>
        <w:t xml:space="preserve"> SHAPEFILES</w:t>
      </w:r>
    </w:p>
    <w:p w14:paraId="557725BE" w14:textId="77777777" w:rsidR="002D138C" w:rsidRPr="009323A7" w:rsidRDefault="002D138C">
      <w:pPr>
        <w:rPr>
          <w:rFonts w:ascii="Times New Roman" w:hAnsi="Times New Roman" w:cs="Times New Roman"/>
        </w:rPr>
      </w:pPr>
    </w:p>
    <w:p w14:paraId="56EFCE34" w14:textId="77777777" w:rsidR="002D138C" w:rsidRDefault="002D138C"/>
    <w:p w14:paraId="48C6751C" w14:textId="427748B0" w:rsidR="002D138C" w:rsidRDefault="002D138C" w:rsidP="002D138C">
      <w:pPr>
        <w:rPr>
          <w:rFonts w:ascii="Courier New" w:hAnsi="Courier New" w:cs="Courier New"/>
          <w:color w:val="000000"/>
          <w:sz w:val="20"/>
          <w:szCs w:val="20"/>
        </w:rPr>
      </w:pPr>
      <w:r w:rsidRPr="009323A7">
        <w:rPr>
          <w:rFonts w:ascii="Courier New" w:hAnsi="Courier New" w:cs="Courier New"/>
          <w:color w:val="000000"/>
          <w:sz w:val="20"/>
          <w:szCs w:val="20"/>
        </w:rPr>
        <w:t>cmip5_SCEN_ensemble_precip_class_CLASS_SEA_REGION_YEARS_3km_georef</w:t>
      </w:r>
    </w:p>
    <w:p w14:paraId="037D0DB2" w14:textId="77777777" w:rsidR="009323A7" w:rsidRPr="009323A7" w:rsidRDefault="009323A7" w:rsidP="002D138C">
      <w:pPr>
        <w:rPr>
          <w:rFonts w:ascii="Courier New" w:hAnsi="Courier New" w:cs="Courier New"/>
          <w:color w:val="000000"/>
          <w:sz w:val="20"/>
          <w:szCs w:val="20"/>
        </w:rPr>
      </w:pPr>
    </w:p>
    <w:p w14:paraId="2A0CA734" w14:textId="4E21155B" w:rsidR="00A10CD1" w:rsidRDefault="00A10CD1" w:rsidP="002D138C">
      <w:pPr>
        <w:rPr>
          <w:rFonts w:ascii="Courier" w:hAnsi="Courier"/>
          <w:color w:val="000000"/>
        </w:rPr>
      </w:pPr>
      <w:r>
        <w:rPr>
          <w:rFonts w:ascii="Times New Roman" w:hAnsi="Times New Roman" w:cs="Times New Roman"/>
          <w:color w:val="000000"/>
        </w:rPr>
        <w:t>T</w:t>
      </w:r>
      <w:r w:rsidRPr="00A10CD1">
        <w:rPr>
          <w:rFonts w:ascii="Times New Roman" w:hAnsi="Times New Roman" w:cs="Times New Roman"/>
          <w:color w:val="000000"/>
        </w:rPr>
        <w:t>he file extension is</w:t>
      </w:r>
      <w:r>
        <w:rPr>
          <w:rFonts w:ascii="Courier" w:hAnsi="Courier"/>
          <w:color w:val="000000"/>
        </w:rPr>
        <w:t xml:space="preserve"> ‘.</w:t>
      </w:r>
      <w:proofErr w:type="spellStart"/>
      <w:r>
        <w:rPr>
          <w:rFonts w:ascii="Courier" w:hAnsi="Courier"/>
          <w:color w:val="000000"/>
        </w:rPr>
        <w:t>tif</w:t>
      </w:r>
      <w:proofErr w:type="spellEnd"/>
      <w:r>
        <w:rPr>
          <w:rFonts w:ascii="Courier" w:hAnsi="Courier"/>
          <w:color w:val="000000"/>
        </w:rPr>
        <w:t xml:space="preserve">, </w:t>
      </w:r>
      <w:r w:rsidRPr="00A10CD1">
        <w:rPr>
          <w:rFonts w:ascii="Times New Roman" w:hAnsi="Times New Roman" w:cs="Times New Roman"/>
          <w:color w:val="000000"/>
        </w:rPr>
        <w:t>and each file comes with an extra xml file.</w:t>
      </w:r>
      <w:r>
        <w:rPr>
          <w:rFonts w:ascii="Courier" w:hAnsi="Courier"/>
          <w:color w:val="000000"/>
        </w:rPr>
        <w:t xml:space="preserve"> (.aux.xml </w:t>
      </w:r>
      <w:r w:rsidRPr="00A10CD1">
        <w:rPr>
          <w:rFonts w:ascii="Times New Roman" w:hAnsi="Times New Roman" w:cs="Times New Roman"/>
          <w:color w:val="000000"/>
        </w:rPr>
        <w:t>extension)</w:t>
      </w:r>
      <w:r>
        <w:rPr>
          <w:rFonts w:ascii="Times New Roman" w:hAnsi="Times New Roman" w:cs="Times New Roman"/>
          <w:color w:val="000000"/>
        </w:rPr>
        <w:t>.</w:t>
      </w:r>
    </w:p>
    <w:p w14:paraId="29CCE76F" w14:textId="77777777" w:rsidR="002D138C" w:rsidRDefault="002D138C" w:rsidP="002D138C"/>
    <w:p w14:paraId="56AE25BE" w14:textId="221AF015" w:rsidR="002D138C" w:rsidRPr="009323A7" w:rsidRDefault="00730AF2">
      <w:pPr>
        <w:rPr>
          <w:rFonts w:ascii="Times New Roman" w:hAnsi="Times New Roman" w:cs="Times New Roman"/>
        </w:rPr>
      </w:pPr>
      <w:r w:rsidRPr="009323A7">
        <w:rPr>
          <w:rFonts w:ascii="Times New Roman" w:hAnsi="Times New Roman" w:cs="Times New Roman"/>
        </w:rPr>
        <w:t>F</w:t>
      </w:r>
      <w:r w:rsidR="002D138C" w:rsidRPr="009323A7">
        <w:rPr>
          <w:rFonts w:ascii="Times New Roman" w:hAnsi="Times New Roman" w:cs="Times New Roman"/>
        </w:rPr>
        <w:t>or example</w:t>
      </w:r>
      <w:r w:rsidR="009323A7" w:rsidRPr="009323A7">
        <w:rPr>
          <w:rFonts w:ascii="Times New Roman" w:hAnsi="Times New Roman" w:cs="Times New Roman"/>
        </w:rPr>
        <w:t xml:space="preserve">, </w:t>
      </w:r>
      <w:r w:rsidR="002D138C" w:rsidRPr="009323A7">
        <w:rPr>
          <w:rFonts w:ascii="Times New Roman" w:hAnsi="Times New Roman" w:cs="Times New Roman"/>
        </w:rPr>
        <w:t xml:space="preserve">the file </w:t>
      </w:r>
    </w:p>
    <w:p w14:paraId="5987E301" w14:textId="77777777" w:rsidR="002D138C" w:rsidRDefault="002D138C"/>
    <w:p w14:paraId="7617059C" w14:textId="0977246B" w:rsidR="002D138C" w:rsidRPr="009323A7" w:rsidRDefault="00730AF2">
      <w:pPr>
        <w:rPr>
          <w:rFonts w:ascii="Courier New" w:hAnsi="Courier New" w:cs="Courier New"/>
          <w:sz w:val="20"/>
          <w:szCs w:val="20"/>
        </w:rPr>
      </w:pPr>
      <w:proofErr w:type="gramStart"/>
      <w:r w:rsidRPr="009323A7">
        <w:rPr>
          <w:rFonts w:ascii="Courier New" w:hAnsi="Courier New" w:cs="Courier New"/>
          <w:sz w:val="20"/>
          <w:szCs w:val="20"/>
        </w:rPr>
        <w:t>cmip5_rcp45</w:t>
      </w:r>
      <w:r w:rsidR="002D138C" w:rsidRPr="009323A7">
        <w:rPr>
          <w:rFonts w:ascii="Courier New" w:hAnsi="Courier New" w:cs="Courier New"/>
          <w:sz w:val="20"/>
          <w:szCs w:val="20"/>
        </w:rPr>
        <w:t>_ensemble_prec</w:t>
      </w:r>
      <w:r w:rsidRPr="009323A7">
        <w:rPr>
          <w:rFonts w:ascii="Courier New" w:hAnsi="Courier New" w:cs="Courier New"/>
          <w:sz w:val="20"/>
          <w:szCs w:val="20"/>
        </w:rPr>
        <w:t>ip_class_dry_mjjaso_BI_2071-2099</w:t>
      </w:r>
      <w:r w:rsidR="002D138C" w:rsidRPr="009323A7">
        <w:rPr>
          <w:rFonts w:ascii="Courier New" w:hAnsi="Courier New" w:cs="Courier New"/>
          <w:sz w:val="20"/>
          <w:szCs w:val="20"/>
        </w:rPr>
        <w:t>_3km_georef.tif</w:t>
      </w:r>
      <w:proofErr w:type="gramEnd"/>
    </w:p>
    <w:p w14:paraId="58DE051A" w14:textId="77777777" w:rsidR="002D138C" w:rsidRDefault="002D138C"/>
    <w:p w14:paraId="3ABCCABA" w14:textId="77777777" w:rsidR="00730AF2" w:rsidRPr="009323A7" w:rsidRDefault="002D138C">
      <w:pPr>
        <w:rPr>
          <w:rFonts w:ascii="Times New Roman" w:hAnsi="Times New Roman" w:cs="Times New Roman"/>
        </w:rPr>
      </w:pPr>
      <w:proofErr w:type="gramStart"/>
      <w:r w:rsidRPr="009323A7">
        <w:rPr>
          <w:rFonts w:ascii="Times New Roman" w:hAnsi="Times New Roman" w:cs="Times New Roman"/>
        </w:rPr>
        <w:t>is</w:t>
      </w:r>
      <w:proofErr w:type="gramEnd"/>
      <w:r w:rsidRPr="009323A7">
        <w:rPr>
          <w:rFonts w:ascii="Times New Roman" w:hAnsi="Times New Roman" w:cs="Times New Roman"/>
        </w:rPr>
        <w:t xml:space="preserve"> the frequency of category ‘dry’ rainfall anomalies on Hawaii (Big Island) </w:t>
      </w:r>
      <w:r w:rsidR="00730AF2" w:rsidRPr="009323A7">
        <w:rPr>
          <w:rFonts w:ascii="Times New Roman" w:hAnsi="Times New Roman" w:cs="Times New Roman"/>
        </w:rPr>
        <w:t>in the RCP4.5 future change scenario. The season is the dry season (</w:t>
      </w:r>
      <w:proofErr w:type="spellStart"/>
      <w:r w:rsidR="00730AF2" w:rsidRPr="009323A7">
        <w:rPr>
          <w:rFonts w:ascii="Times New Roman" w:hAnsi="Times New Roman" w:cs="Times New Roman"/>
        </w:rPr>
        <w:t>mjjaso</w:t>
      </w:r>
      <w:proofErr w:type="spellEnd"/>
      <w:r w:rsidR="00730AF2" w:rsidRPr="009323A7">
        <w:rPr>
          <w:rFonts w:ascii="Times New Roman" w:hAnsi="Times New Roman" w:cs="Times New Roman"/>
        </w:rPr>
        <w:t>) and the time period is 2071-2099.</w:t>
      </w:r>
    </w:p>
    <w:p w14:paraId="6071C1C5" w14:textId="77777777" w:rsidR="00730AF2" w:rsidRPr="009323A7" w:rsidRDefault="00730AF2">
      <w:pPr>
        <w:rPr>
          <w:rFonts w:ascii="Times New Roman" w:hAnsi="Times New Roman" w:cs="Times New Roman"/>
        </w:rPr>
      </w:pPr>
      <w:r w:rsidRPr="009323A7">
        <w:rPr>
          <w:rFonts w:ascii="Times New Roman" w:hAnsi="Times New Roman" w:cs="Times New Roman"/>
        </w:rPr>
        <w:t>Please read section 5.1.1 for a description of the placeholder’s string values.</w:t>
      </w:r>
    </w:p>
    <w:p w14:paraId="33A501D6" w14:textId="32566B1D" w:rsidR="001555F9" w:rsidRDefault="009323A7" w:rsidP="009323A7">
      <w:pPr>
        <w:rPr>
          <w:rFonts w:ascii="Times New Roman" w:hAnsi="Times New Roman"/>
          <w:sz w:val="21"/>
        </w:rPr>
      </w:pPr>
      <w:r>
        <w:br/>
      </w:r>
    </w:p>
    <w:p w14:paraId="5B733350" w14:textId="77777777" w:rsidR="00A1673D" w:rsidRDefault="00A1673D" w:rsidP="009323A7">
      <w:pPr>
        <w:rPr>
          <w:rFonts w:ascii="Times New Roman" w:hAnsi="Times New Roman"/>
          <w:sz w:val="21"/>
        </w:rPr>
      </w:pPr>
      <w:bookmarkStart w:id="0" w:name="_GoBack"/>
      <w:bookmarkEnd w:id="0"/>
    </w:p>
    <w:p w14:paraId="33A501D7" w14:textId="77777777" w:rsidR="001555F9" w:rsidRPr="004042A3" w:rsidRDefault="007A1FB3">
      <w:pPr>
        <w:pStyle w:val="Heading3"/>
        <w:rPr>
          <w:rFonts w:cs="Liberation Sans"/>
        </w:rPr>
      </w:pPr>
      <w:r w:rsidRPr="004042A3">
        <w:rPr>
          <w:rFonts w:cs="Liberation Sans"/>
        </w:rPr>
        <w:lastRenderedPageBreak/>
        <w:t>5.2 CLFREQ-DATA</w:t>
      </w:r>
    </w:p>
    <w:p w14:paraId="0F10549A" w14:textId="0C647CB7" w:rsidR="009323A7" w:rsidRDefault="007A1FB3">
      <w:pPr>
        <w:pStyle w:val="Heading3"/>
        <w:rPr>
          <w:rFonts w:ascii="Times New Roman" w:hAnsi="Times New Roman"/>
          <w:sz w:val="24"/>
          <w:szCs w:val="24"/>
        </w:rPr>
      </w:pPr>
      <w:r>
        <w:rPr>
          <w:rFonts w:ascii="Times New Roman" w:hAnsi="Times New Roman"/>
          <w:sz w:val="24"/>
          <w:szCs w:val="24"/>
        </w:rPr>
        <w:t xml:space="preserve">The </w:t>
      </w:r>
      <w:proofErr w:type="spellStart"/>
      <w:r>
        <w:rPr>
          <w:rFonts w:ascii="Times New Roman" w:hAnsi="Times New Roman"/>
          <w:sz w:val="24"/>
          <w:szCs w:val="24"/>
        </w:rPr>
        <w:t>n</w:t>
      </w:r>
      <w:r w:rsidR="004042A3">
        <w:rPr>
          <w:rFonts w:ascii="Times New Roman" w:hAnsi="Times New Roman"/>
          <w:sz w:val="24"/>
          <w:szCs w:val="24"/>
        </w:rPr>
        <w:t>etCDF</w:t>
      </w:r>
      <w:proofErr w:type="spellEnd"/>
      <w:r w:rsidR="004042A3">
        <w:rPr>
          <w:rFonts w:ascii="Times New Roman" w:hAnsi="Times New Roman"/>
          <w:sz w:val="24"/>
          <w:szCs w:val="24"/>
        </w:rPr>
        <w:t xml:space="preserve"> and CSV data files are lo</w:t>
      </w:r>
      <w:r>
        <w:rPr>
          <w:rFonts w:ascii="Times New Roman" w:hAnsi="Times New Roman"/>
          <w:sz w:val="24"/>
          <w:szCs w:val="24"/>
        </w:rPr>
        <w:t>c</w:t>
      </w:r>
      <w:r w:rsidR="004042A3">
        <w:rPr>
          <w:rFonts w:ascii="Times New Roman" w:hAnsi="Times New Roman"/>
          <w:sz w:val="24"/>
          <w:szCs w:val="24"/>
        </w:rPr>
        <w:t>a</w:t>
      </w:r>
      <w:r>
        <w:rPr>
          <w:rFonts w:ascii="Times New Roman" w:hAnsi="Times New Roman"/>
          <w:sz w:val="24"/>
          <w:szCs w:val="24"/>
        </w:rPr>
        <w:t xml:space="preserve">ted in the subdirectories NETCDF and </w:t>
      </w:r>
      <w:r w:rsidR="004042A3">
        <w:rPr>
          <w:rFonts w:ascii="Times New Roman" w:hAnsi="Times New Roman"/>
          <w:sz w:val="24"/>
          <w:szCs w:val="24"/>
        </w:rPr>
        <w:t xml:space="preserve">CSV, respectively. </w:t>
      </w:r>
      <w:r w:rsidR="009323A7">
        <w:rPr>
          <w:rFonts w:ascii="Times New Roman" w:hAnsi="Times New Roman"/>
          <w:sz w:val="24"/>
          <w:szCs w:val="24"/>
        </w:rPr>
        <w:t>The file name structure is as follows:</w:t>
      </w:r>
    </w:p>
    <w:p w14:paraId="6F96224B" w14:textId="209F35D2" w:rsidR="009323A7" w:rsidRPr="009323A7" w:rsidRDefault="009323A7">
      <w:pPr>
        <w:pStyle w:val="Heading3"/>
        <w:rPr>
          <w:rFonts w:ascii="Courier" w:hAnsi="Courier"/>
          <w:color w:val="000000"/>
        </w:rPr>
      </w:pPr>
      <w:proofErr w:type="gramStart"/>
      <w:r w:rsidRPr="009323A7">
        <w:rPr>
          <w:rFonts w:ascii="Courier" w:hAnsi="Courier"/>
          <w:color w:val="000000"/>
          <w:sz w:val="24"/>
          <w:szCs w:val="24"/>
        </w:rPr>
        <w:t>cmip5_SCEN_ensemble_precip_class_CLASS_SEA_REGION_YEARS_3km</w:t>
      </w:r>
      <w:proofErr w:type="gramEnd"/>
      <w:r w:rsidRPr="009323A7">
        <w:rPr>
          <w:rFonts w:ascii="Courier" w:hAnsi="Courier"/>
          <w:color w:val="000000"/>
          <w:sz w:val="24"/>
          <w:szCs w:val="24"/>
        </w:rPr>
        <w:br/>
      </w:r>
      <w:r w:rsidRPr="009323A7">
        <w:rPr>
          <w:rFonts w:ascii="Times New Roman" w:hAnsi="Times New Roman" w:cs="Times New Roman"/>
          <w:color w:val="000000"/>
          <w:sz w:val="24"/>
          <w:szCs w:val="24"/>
        </w:rPr>
        <w:t>plus a file name extension</w:t>
      </w:r>
      <w:r>
        <w:rPr>
          <w:rFonts w:ascii="Courier" w:hAnsi="Courier"/>
          <w:color w:val="000000"/>
          <w:sz w:val="24"/>
          <w:szCs w:val="24"/>
        </w:rPr>
        <w:t xml:space="preserve"> (.</w:t>
      </w:r>
      <w:proofErr w:type="spellStart"/>
      <w:r>
        <w:rPr>
          <w:rFonts w:ascii="Courier" w:hAnsi="Courier"/>
          <w:color w:val="000000"/>
          <w:sz w:val="24"/>
          <w:szCs w:val="24"/>
        </w:rPr>
        <w:t>cdf</w:t>
      </w:r>
      <w:proofErr w:type="spellEnd"/>
      <w:r>
        <w:rPr>
          <w:rFonts w:ascii="Courier" w:hAnsi="Courier"/>
          <w:color w:val="000000"/>
          <w:sz w:val="24"/>
          <w:szCs w:val="24"/>
        </w:rPr>
        <w:t xml:space="preserve">, </w:t>
      </w:r>
      <w:r w:rsidRPr="009323A7">
        <w:rPr>
          <w:rFonts w:ascii="Times New Roman" w:hAnsi="Times New Roman" w:cs="Times New Roman"/>
          <w:color w:val="000000"/>
          <w:sz w:val="24"/>
          <w:szCs w:val="24"/>
        </w:rPr>
        <w:t>and</w:t>
      </w:r>
      <w:r>
        <w:rPr>
          <w:rFonts w:ascii="Courier" w:hAnsi="Courier"/>
          <w:color w:val="000000"/>
          <w:sz w:val="24"/>
          <w:szCs w:val="24"/>
        </w:rPr>
        <w:t xml:space="preserve"> .csv)</w:t>
      </w:r>
    </w:p>
    <w:p w14:paraId="33A501D8" w14:textId="5CB6FB2F" w:rsidR="001555F9" w:rsidRDefault="004042A3">
      <w:pPr>
        <w:pStyle w:val="Heading3"/>
      </w:pPr>
      <w:r>
        <w:rPr>
          <w:rFonts w:ascii="Times New Roman" w:hAnsi="Times New Roman"/>
          <w:sz w:val="24"/>
          <w:szCs w:val="24"/>
        </w:rPr>
        <w:t>Ex</w:t>
      </w:r>
      <w:r w:rsidR="007A1FB3">
        <w:rPr>
          <w:rFonts w:ascii="Times New Roman" w:hAnsi="Times New Roman"/>
          <w:sz w:val="24"/>
          <w:szCs w:val="24"/>
        </w:rPr>
        <w:t xml:space="preserve">ample file names are: </w:t>
      </w:r>
    </w:p>
    <w:p w14:paraId="0C1960A0" w14:textId="06113E51" w:rsidR="009323A7" w:rsidRDefault="009323A7">
      <w:pPr>
        <w:rPr>
          <w:rFonts w:ascii="Courier" w:hAnsi="Courier"/>
          <w:sz w:val="20"/>
          <w:szCs w:val="20"/>
        </w:rPr>
      </w:pPr>
    </w:p>
    <w:p w14:paraId="58361C7E" w14:textId="77777777" w:rsidR="009323A7" w:rsidRDefault="009323A7">
      <w:pPr>
        <w:rPr>
          <w:rFonts w:ascii="Courier" w:hAnsi="Courier"/>
          <w:sz w:val="20"/>
          <w:szCs w:val="20"/>
        </w:rPr>
      </w:pPr>
    </w:p>
    <w:p w14:paraId="33A501DA" w14:textId="77777777" w:rsidR="001555F9" w:rsidRPr="009323A7" w:rsidRDefault="007A1FB3">
      <w:bookmarkStart w:id="1" w:name="__DdeLink__6898_1310245545"/>
      <w:bookmarkEnd w:id="1"/>
      <w:proofErr w:type="gramStart"/>
      <w:r w:rsidRPr="009323A7">
        <w:rPr>
          <w:rFonts w:ascii="Courier" w:hAnsi="Courier"/>
          <w:color w:val="000000"/>
        </w:rPr>
        <w:t>cmip5_rcp85_ensemble_precip_class_wet_ndjfma_OA_2071-2099_3km.cdf</w:t>
      </w:r>
      <w:proofErr w:type="gramEnd"/>
    </w:p>
    <w:p w14:paraId="33A501DB" w14:textId="77777777" w:rsidR="001555F9" w:rsidRPr="009323A7" w:rsidRDefault="007A1FB3">
      <w:proofErr w:type="gramStart"/>
      <w:r w:rsidRPr="009323A7">
        <w:rPr>
          <w:rFonts w:ascii="Courier" w:hAnsi="Courier"/>
          <w:color w:val="000000"/>
        </w:rPr>
        <w:t>cmip5_rcp85_ensemble_precip_class_wet_ndjfma_OA_2071-2099_3km.csv</w:t>
      </w:r>
      <w:proofErr w:type="gramEnd"/>
    </w:p>
    <w:p w14:paraId="3C23EC0D" w14:textId="77777777" w:rsidR="009323A7" w:rsidRDefault="00A10CD1">
      <w:pPr>
        <w:pStyle w:val="Heading3"/>
      </w:pPr>
      <w:r>
        <w:rPr>
          <w:rFonts w:ascii="Times New Roman" w:hAnsi="Times New Roman"/>
          <w:sz w:val="24"/>
          <w:szCs w:val="24"/>
        </w:rPr>
        <w:t>Please see the file name conv</w:t>
      </w:r>
      <w:r w:rsidR="007A1FB3">
        <w:rPr>
          <w:rFonts w:ascii="Times New Roman" w:hAnsi="Times New Roman"/>
          <w:sz w:val="24"/>
          <w:szCs w:val="24"/>
        </w:rPr>
        <w:t>entions in the previous section for details.</w:t>
      </w:r>
    </w:p>
    <w:p w14:paraId="0C948821" w14:textId="2F6F57E8" w:rsidR="009323A7" w:rsidRDefault="009323A7">
      <w:pPr>
        <w:pStyle w:val="Heading3"/>
        <w:rPr>
          <w:rFonts w:ascii="Times New Roman" w:hAnsi="Times New Roman" w:cs="Times New Roman"/>
          <w:sz w:val="24"/>
          <w:szCs w:val="24"/>
        </w:rPr>
      </w:pPr>
      <w:r w:rsidRPr="009323A7">
        <w:rPr>
          <w:rFonts w:ascii="Times New Roman" w:hAnsi="Times New Roman" w:cs="Times New Roman"/>
          <w:sz w:val="24"/>
          <w:szCs w:val="24"/>
        </w:rPr>
        <w:t xml:space="preserve">We provide further </w:t>
      </w:r>
      <w:r>
        <w:rPr>
          <w:rFonts w:ascii="Times New Roman" w:hAnsi="Times New Roman" w:cs="Times New Roman"/>
          <w:sz w:val="24"/>
          <w:szCs w:val="24"/>
        </w:rPr>
        <w:t>figure files in PDF format in the subfolder FIGURES. These plots show the 3km by 3km gridded data in color shadings. The small circles in the figures show the station locations, from which the interpolated maps were obtained.</w:t>
      </w:r>
      <w:r w:rsidR="00BE4CFC">
        <w:rPr>
          <w:rFonts w:ascii="Times New Roman" w:hAnsi="Times New Roman" w:cs="Times New Roman"/>
          <w:sz w:val="24"/>
          <w:szCs w:val="24"/>
        </w:rPr>
        <w:t xml:space="preserve"> The file name convention</w:t>
      </w:r>
      <w:r>
        <w:rPr>
          <w:rFonts w:ascii="Times New Roman" w:hAnsi="Times New Roman" w:cs="Times New Roman"/>
          <w:sz w:val="24"/>
          <w:szCs w:val="24"/>
        </w:rPr>
        <w:t xml:space="preserve"> follows the same structure as seen he</w:t>
      </w:r>
      <w:r w:rsidR="002A184B">
        <w:rPr>
          <w:rFonts w:ascii="Times New Roman" w:hAnsi="Times New Roman" w:cs="Times New Roman"/>
          <w:sz w:val="24"/>
          <w:szCs w:val="24"/>
        </w:rPr>
        <w:t xml:space="preserve">re for the </w:t>
      </w:r>
      <w:proofErr w:type="spellStart"/>
      <w:r w:rsidR="002A184B">
        <w:rPr>
          <w:rFonts w:ascii="Times New Roman" w:hAnsi="Times New Roman" w:cs="Times New Roman"/>
          <w:sz w:val="24"/>
          <w:szCs w:val="24"/>
        </w:rPr>
        <w:t>netCDF</w:t>
      </w:r>
      <w:proofErr w:type="spellEnd"/>
      <w:r w:rsidR="002A184B">
        <w:rPr>
          <w:rFonts w:ascii="Times New Roman" w:hAnsi="Times New Roman" w:cs="Times New Roman"/>
          <w:sz w:val="24"/>
          <w:szCs w:val="24"/>
        </w:rPr>
        <w:t xml:space="preserve"> and CSV files, e.g.</w:t>
      </w:r>
    </w:p>
    <w:p w14:paraId="3DD24110" w14:textId="453A06D6" w:rsidR="009323A7" w:rsidRPr="009323A7" w:rsidRDefault="009323A7" w:rsidP="009323A7">
      <w:pPr>
        <w:rPr>
          <w:rFonts w:ascii="Times New Roman" w:hAnsi="Times New Roman" w:cs="Times New Roman"/>
        </w:rPr>
      </w:pPr>
      <w:proofErr w:type="gramStart"/>
      <w:r w:rsidRPr="009323A7">
        <w:rPr>
          <w:rFonts w:ascii="Courier" w:hAnsi="Courier"/>
          <w:color w:val="000000"/>
        </w:rPr>
        <w:t>cmip5_rcp85_ensemble_precip_class_wet_ndjfma_OA_2071-2099_3km.pdf</w:t>
      </w:r>
      <w:proofErr w:type="gramEnd"/>
      <w:r w:rsidRPr="009323A7">
        <w:rPr>
          <w:rFonts w:ascii="Courier" w:hAnsi="Courier"/>
          <w:color w:val="000000"/>
        </w:rPr>
        <w:t xml:space="preserve"> </w:t>
      </w:r>
      <w:r w:rsidR="00E80F1B">
        <w:rPr>
          <w:rFonts w:ascii="Times New Roman" w:hAnsi="Times New Roman" w:cs="Times New Roman"/>
          <w:color w:val="000000"/>
        </w:rPr>
        <w:t xml:space="preserve">is </w:t>
      </w:r>
      <w:r w:rsidRPr="009323A7">
        <w:rPr>
          <w:rFonts w:ascii="Times New Roman" w:hAnsi="Times New Roman" w:cs="Times New Roman"/>
          <w:color w:val="000000"/>
        </w:rPr>
        <w:t>the figure file corresponding to the above mentioned data files.</w:t>
      </w:r>
    </w:p>
    <w:p w14:paraId="0EB36F6D" w14:textId="77777777" w:rsidR="009323A7" w:rsidRDefault="009323A7">
      <w:pPr>
        <w:pStyle w:val="Heading3"/>
        <w:rPr>
          <w:rFonts w:ascii="Times New Roman" w:hAnsi="Times New Roman" w:cs="Times New Roman"/>
          <w:sz w:val="24"/>
          <w:szCs w:val="24"/>
        </w:rPr>
      </w:pPr>
    </w:p>
    <w:p w14:paraId="33A501DD" w14:textId="39370479" w:rsidR="001555F9" w:rsidRPr="009323A7" w:rsidRDefault="007A1FB3">
      <w:pPr>
        <w:pStyle w:val="Heading3"/>
        <w:rPr>
          <w:rFonts w:ascii="Times New Roman" w:hAnsi="Times New Roman" w:cs="Times New Roman"/>
          <w:sz w:val="24"/>
          <w:szCs w:val="24"/>
        </w:rPr>
      </w:pPr>
      <w:r w:rsidRPr="009323A7">
        <w:rPr>
          <w:rFonts w:ascii="Times New Roman" w:hAnsi="Times New Roman" w:cs="Times New Roman"/>
          <w:sz w:val="24"/>
          <w:szCs w:val="24"/>
        </w:rPr>
        <w:br w:type="page"/>
      </w:r>
    </w:p>
    <w:p w14:paraId="33A501DE" w14:textId="77777777" w:rsidR="001555F9" w:rsidRDefault="001555F9"/>
    <w:p w14:paraId="33A501DF" w14:textId="75B3972C" w:rsidR="001555F9" w:rsidRDefault="00EF7B7D">
      <w:pPr>
        <w:pStyle w:val="Heading2"/>
      </w:pPr>
      <w:r>
        <w:t>6 References</w:t>
      </w:r>
    </w:p>
    <w:p w14:paraId="33A501E0" w14:textId="77777777" w:rsidR="001555F9" w:rsidRDefault="001555F9"/>
    <w:p w14:paraId="33A501E1" w14:textId="77777777" w:rsidR="001555F9" w:rsidRDefault="001555F9"/>
    <w:p w14:paraId="33A501E2" w14:textId="7341FF4F" w:rsidR="001555F9" w:rsidRPr="00F21F9A" w:rsidRDefault="007A1FB3">
      <w:pPr>
        <w:rPr>
          <w:rFonts w:ascii="Times New Roman" w:hAnsi="Times New Roman" w:cs="Times New Roman"/>
        </w:rPr>
      </w:pPr>
      <w:r w:rsidRPr="00F21F9A">
        <w:rPr>
          <w:rFonts w:ascii="Times New Roman" w:hAnsi="Times New Roman" w:cs="Times New Roman"/>
          <w:color w:val="000000"/>
        </w:rPr>
        <w:t xml:space="preserve">Elison Timm, O., T. W. </w:t>
      </w:r>
      <w:proofErr w:type="spellStart"/>
      <w:r w:rsidRPr="00F21F9A">
        <w:rPr>
          <w:rFonts w:ascii="Times New Roman" w:hAnsi="Times New Roman" w:cs="Times New Roman"/>
          <w:color w:val="000000"/>
        </w:rPr>
        <w:t>Giambelluca</w:t>
      </w:r>
      <w:proofErr w:type="spellEnd"/>
      <w:r w:rsidRPr="00F21F9A">
        <w:rPr>
          <w:rFonts w:ascii="Times New Roman" w:hAnsi="Times New Roman" w:cs="Times New Roman"/>
          <w:color w:val="000000"/>
        </w:rPr>
        <w:t xml:space="preserve">, and H. F. Diaz (2015), Statistical downscaling of rainfall changes in Hawai‘i based on the CMIP5 global model projections, J. </w:t>
      </w:r>
      <w:proofErr w:type="spellStart"/>
      <w:r w:rsidRPr="00F21F9A">
        <w:rPr>
          <w:rFonts w:ascii="Times New Roman" w:hAnsi="Times New Roman" w:cs="Times New Roman"/>
          <w:color w:val="000000"/>
        </w:rPr>
        <w:t>Geophys</w:t>
      </w:r>
      <w:proofErr w:type="spellEnd"/>
      <w:r w:rsidRPr="00F21F9A">
        <w:rPr>
          <w:rFonts w:ascii="Times New Roman" w:hAnsi="Times New Roman" w:cs="Times New Roman"/>
          <w:color w:val="000000"/>
        </w:rPr>
        <w:t>. Res. Atmos., 120, 92–112, doi</w:t>
      </w:r>
      <w:proofErr w:type="gramStart"/>
      <w:r w:rsidRPr="00F21F9A">
        <w:rPr>
          <w:rFonts w:ascii="Times New Roman" w:hAnsi="Times New Roman" w:cs="Times New Roman"/>
          <w:color w:val="000000"/>
        </w:rPr>
        <w:t>:</w:t>
      </w:r>
      <w:proofErr w:type="gramEnd"/>
      <w:r w:rsidR="00203195">
        <w:fldChar w:fldCharType="begin"/>
      </w:r>
      <w:r w:rsidR="00203195">
        <w:instrText xml:space="preserve"> HYPERLINK "http://www.dx.doi.org/10.1002/2014JD022059" </w:instrText>
      </w:r>
      <w:r w:rsidR="00203195">
        <w:fldChar w:fldCharType="separate"/>
      </w:r>
      <w:r w:rsidRPr="009A02E3">
        <w:rPr>
          <w:rStyle w:val="Hyperlink"/>
          <w:rFonts w:ascii="Times New Roman" w:hAnsi="Times New Roman" w:cs="Times New Roman"/>
        </w:rPr>
        <w:t>10.1002/2014JD022059.</w:t>
      </w:r>
      <w:r w:rsidR="00203195">
        <w:rPr>
          <w:rStyle w:val="Hyperlink"/>
          <w:rFonts w:ascii="Times New Roman" w:hAnsi="Times New Roman" w:cs="Times New Roman"/>
        </w:rPr>
        <w:fldChar w:fldCharType="end"/>
      </w:r>
    </w:p>
    <w:p w14:paraId="33A501E3" w14:textId="77777777" w:rsidR="001555F9" w:rsidRPr="00F21F9A" w:rsidRDefault="001555F9">
      <w:pPr>
        <w:rPr>
          <w:rFonts w:ascii="Times New Roman" w:hAnsi="Times New Roman" w:cs="Times New Roman"/>
        </w:rPr>
      </w:pPr>
    </w:p>
    <w:p w14:paraId="33A501E4" w14:textId="77777777" w:rsidR="001555F9" w:rsidRPr="00F21F9A" w:rsidRDefault="007A1FB3">
      <w:pPr>
        <w:rPr>
          <w:rFonts w:ascii="Times New Roman" w:hAnsi="Times New Roman" w:cs="Times New Roman"/>
        </w:rPr>
      </w:pPr>
      <w:proofErr w:type="spellStart"/>
      <w:r w:rsidRPr="00F21F9A">
        <w:rPr>
          <w:rFonts w:ascii="Times New Roman" w:hAnsi="Times New Roman" w:cs="Times New Roman"/>
        </w:rPr>
        <w:t>Giambelluca</w:t>
      </w:r>
      <w:proofErr w:type="spellEnd"/>
      <w:r w:rsidRPr="00F21F9A">
        <w:rPr>
          <w:rFonts w:ascii="Times New Roman" w:hAnsi="Times New Roman" w:cs="Times New Roman"/>
        </w:rPr>
        <w:t xml:space="preserve">, T.W., Q. Chen, A.G. Frazier, J.P. Price, Y.-L. Chen, P.-S. Chu, J.K. </w:t>
      </w:r>
      <w:proofErr w:type="spellStart"/>
      <w:r w:rsidRPr="00F21F9A">
        <w:rPr>
          <w:rFonts w:ascii="Times New Roman" w:hAnsi="Times New Roman" w:cs="Times New Roman"/>
        </w:rPr>
        <w:t>Eischeid</w:t>
      </w:r>
      <w:proofErr w:type="spellEnd"/>
      <w:r w:rsidRPr="00F21F9A">
        <w:rPr>
          <w:rFonts w:ascii="Times New Roman" w:hAnsi="Times New Roman" w:cs="Times New Roman"/>
        </w:rPr>
        <w:t xml:space="preserve">, and D.M. </w:t>
      </w:r>
      <w:proofErr w:type="spellStart"/>
      <w:r w:rsidRPr="00F21F9A">
        <w:rPr>
          <w:rFonts w:ascii="Times New Roman" w:hAnsi="Times New Roman" w:cs="Times New Roman"/>
        </w:rPr>
        <w:t>Delparte</w:t>
      </w:r>
      <w:proofErr w:type="spellEnd"/>
      <w:r w:rsidRPr="00F21F9A">
        <w:rPr>
          <w:rFonts w:ascii="Times New Roman" w:hAnsi="Times New Roman" w:cs="Times New Roman"/>
        </w:rPr>
        <w:t xml:space="preserve"> (2013), Online Rainfall Atlas of Hawai‘i. Bull. Amer. Meteor. Soc. 94, 313-316,</w:t>
      </w:r>
    </w:p>
    <w:p w14:paraId="33A501E5" w14:textId="304A6025" w:rsidR="001555F9" w:rsidRPr="00F21F9A" w:rsidRDefault="007A1FB3">
      <w:pPr>
        <w:rPr>
          <w:rStyle w:val="InternetLink"/>
          <w:rFonts w:ascii="Times New Roman" w:hAnsi="Times New Roman" w:cs="Times New Roman"/>
        </w:rPr>
      </w:pPr>
      <w:proofErr w:type="gramStart"/>
      <w:r w:rsidRPr="00F21F9A">
        <w:rPr>
          <w:rFonts w:ascii="Times New Roman" w:hAnsi="Times New Roman" w:cs="Times New Roman"/>
        </w:rPr>
        <w:t>doi</w:t>
      </w:r>
      <w:proofErr w:type="gramEnd"/>
      <w:r w:rsidRPr="00F21F9A">
        <w:rPr>
          <w:rFonts w:ascii="Times New Roman" w:hAnsi="Times New Roman" w:cs="Times New Roman"/>
        </w:rPr>
        <w:t>:</w:t>
      </w:r>
      <w:hyperlink r:id="rId8">
        <w:r w:rsidRPr="00F21F9A">
          <w:rPr>
            <w:rStyle w:val="InternetLink"/>
            <w:rFonts w:ascii="Times New Roman" w:hAnsi="Times New Roman" w:cs="Times New Roman"/>
          </w:rPr>
          <w:t>10.1175/BAMS-D-11-00228.1</w:t>
        </w:r>
      </w:hyperlink>
    </w:p>
    <w:p w14:paraId="33A501E6" w14:textId="2485507C" w:rsidR="001555F9" w:rsidRPr="00F21F9A" w:rsidRDefault="00F21F9A">
      <w:pPr>
        <w:rPr>
          <w:rFonts w:ascii="Times New Roman" w:hAnsi="Times New Roman" w:cs="Times New Roman"/>
        </w:rPr>
      </w:pPr>
      <w:r w:rsidRPr="00F21F9A">
        <w:rPr>
          <w:rFonts w:ascii="Times New Roman" w:hAnsi="Times New Roman" w:cs="Times New Roman"/>
        </w:rPr>
        <w:t>(</w:t>
      </w:r>
      <w:hyperlink r:id="rId9" w:history="1">
        <w:r w:rsidRPr="00F21F9A">
          <w:rPr>
            <w:rStyle w:val="Hyperlink"/>
            <w:rFonts w:ascii="Times New Roman" w:hAnsi="Times New Roman" w:cs="Times New Roman"/>
          </w:rPr>
          <w:t>http://rainfall.geography.hawaii.edu/rainfall.html</w:t>
        </w:r>
      </w:hyperlink>
      <w:r w:rsidRPr="00F21F9A">
        <w:rPr>
          <w:rFonts w:ascii="Times New Roman" w:hAnsi="Times New Roman" w:cs="Times New Roman"/>
        </w:rPr>
        <w:t>)</w:t>
      </w:r>
    </w:p>
    <w:p w14:paraId="2B587977" w14:textId="77777777" w:rsidR="00F21F9A" w:rsidRPr="00F21F9A" w:rsidRDefault="00F21F9A">
      <w:pPr>
        <w:rPr>
          <w:rFonts w:ascii="Times New Roman" w:hAnsi="Times New Roman" w:cs="Times New Roman"/>
          <w:color w:val="000000"/>
        </w:rPr>
      </w:pPr>
    </w:p>
    <w:p w14:paraId="33A501E7" w14:textId="77777777" w:rsidR="001555F9" w:rsidRPr="00F21F9A" w:rsidRDefault="007A1FB3">
      <w:pPr>
        <w:rPr>
          <w:rFonts w:ascii="Times New Roman" w:hAnsi="Times New Roman" w:cs="Times New Roman"/>
        </w:rPr>
      </w:pPr>
      <w:proofErr w:type="spellStart"/>
      <w:r w:rsidRPr="00F21F9A">
        <w:rPr>
          <w:rFonts w:ascii="Times New Roman" w:hAnsi="Times New Roman" w:cs="Times New Roman"/>
          <w:color w:val="000000"/>
        </w:rPr>
        <w:t>Hornik</w:t>
      </w:r>
      <w:proofErr w:type="spellEnd"/>
      <w:r w:rsidRPr="00F21F9A">
        <w:rPr>
          <w:rFonts w:ascii="Times New Roman" w:hAnsi="Times New Roman" w:cs="Times New Roman"/>
          <w:color w:val="000000"/>
        </w:rPr>
        <w:t>, (2015), “The R FAQ”, http://cran.r-project.org/doc/FAQ/R-FAQ.html.</w:t>
      </w:r>
    </w:p>
    <w:p w14:paraId="506AC6C6" w14:textId="77777777" w:rsidR="00F21F9A" w:rsidRPr="00F21F9A" w:rsidRDefault="00F21F9A">
      <w:pPr>
        <w:rPr>
          <w:rFonts w:ascii="Times New Roman" w:hAnsi="Times New Roman" w:cs="Times New Roman"/>
        </w:rPr>
      </w:pPr>
    </w:p>
    <w:p w14:paraId="33A501E9" w14:textId="77777777" w:rsidR="001555F9" w:rsidRPr="00F21F9A" w:rsidRDefault="007A1FB3">
      <w:pPr>
        <w:rPr>
          <w:rFonts w:ascii="Times New Roman" w:hAnsi="Times New Roman" w:cs="Times New Roman"/>
        </w:rPr>
      </w:pPr>
      <w:r w:rsidRPr="00F21F9A">
        <w:rPr>
          <w:rFonts w:ascii="Times New Roman" w:hAnsi="Times New Roman" w:cs="Times New Roman"/>
          <w:color w:val="000000"/>
        </w:rPr>
        <w:t xml:space="preserve">Diggle, P.J. &amp; Ribeiro Jr, P.J. (2007), Model Based </w:t>
      </w:r>
      <w:proofErr w:type="spellStart"/>
      <w:r w:rsidRPr="00F21F9A">
        <w:rPr>
          <w:rFonts w:ascii="Times New Roman" w:hAnsi="Times New Roman" w:cs="Times New Roman"/>
          <w:color w:val="000000"/>
        </w:rPr>
        <w:t>Geostatistics</w:t>
      </w:r>
      <w:proofErr w:type="spellEnd"/>
      <w:r w:rsidRPr="00F21F9A">
        <w:rPr>
          <w:rFonts w:ascii="Times New Roman" w:hAnsi="Times New Roman" w:cs="Times New Roman"/>
          <w:color w:val="000000"/>
        </w:rPr>
        <w:t xml:space="preserve"> Springer, New York.</w:t>
      </w:r>
    </w:p>
    <w:p w14:paraId="33A501EA" w14:textId="77777777" w:rsidR="001555F9" w:rsidRPr="00F21F9A" w:rsidRDefault="001555F9">
      <w:pPr>
        <w:rPr>
          <w:rFonts w:ascii="Times New Roman" w:hAnsi="Times New Roman" w:cs="Times New Roman"/>
        </w:rPr>
      </w:pPr>
    </w:p>
    <w:p w14:paraId="33A501EB" w14:textId="77777777" w:rsidR="001555F9" w:rsidRPr="00F21F9A" w:rsidRDefault="007A1FB3">
      <w:pPr>
        <w:rPr>
          <w:rFonts w:ascii="Times New Roman" w:hAnsi="Times New Roman" w:cs="Times New Roman"/>
        </w:rPr>
      </w:pPr>
      <w:r w:rsidRPr="00F21F9A">
        <w:rPr>
          <w:rFonts w:ascii="Times New Roman" w:hAnsi="Times New Roman" w:cs="Times New Roman"/>
          <w:color w:val="000000"/>
        </w:rPr>
        <w:t xml:space="preserve">Paulo J. Ribeiro Jr &amp; Peter J. Diggle (2001), </w:t>
      </w:r>
      <w:proofErr w:type="spellStart"/>
      <w:r w:rsidRPr="00F21F9A">
        <w:rPr>
          <w:rFonts w:ascii="Times New Roman" w:hAnsi="Times New Roman" w:cs="Times New Roman"/>
          <w:color w:val="000000"/>
        </w:rPr>
        <w:t>geoR</w:t>
      </w:r>
      <w:proofErr w:type="spellEnd"/>
      <w:r w:rsidRPr="00F21F9A">
        <w:rPr>
          <w:rFonts w:ascii="Times New Roman" w:hAnsi="Times New Roman" w:cs="Times New Roman"/>
          <w:color w:val="000000"/>
        </w:rPr>
        <w:t>: a package for geostatistical analysis R-NEWS, 1(2):15-18.</w:t>
      </w:r>
    </w:p>
    <w:p w14:paraId="33A501EC" w14:textId="77777777" w:rsidR="001555F9" w:rsidRPr="00F21F9A" w:rsidRDefault="001555F9">
      <w:pPr>
        <w:rPr>
          <w:rFonts w:ascii="Times New Roman" w:hAnsi="Times New Roman" w:cs="Times New Roman"/>
          <w:color w:val="000000"/>
        </w:rPr>
      </w:pPr>
    </w:p>
    <w:p w14:paraId="33A501ED" w14:textId="77777777" w:rsidR="001555F9" w:rsidRPr="00F21F9A" w:rsidRDefault="001555F9">
      <w:pPr>
        <w:rPr>
          <w:rFonts w:ascii="Times New Roman" w:hAnsi="Times New Roman" w:cs="Times New Roman"/>
        </w:rPr>
      </w:pPr>
    </w:p>
    <w:p w14:paraId="33A501EE" w14:textId="2C2A94F6" w:rsidR="001555F9" w:rsidRDefault="005E264B">
      <w:pPr>
        <w:rPr>
          <w:rFonts w:ascii="Liberation Sans" w:hAnsi="Liberation Sans" w:cs="Liberation Sans"/>
          <w:sz w:val="28"/>
          <w:szCs w:val="28"/>
        </w:rPr>
      </w:pPr>
      <w:r w:rsidRPr="005E264B">
        <w:rPr>
          <w:rFonts w:ascii="Liberation Sans" w:hAnsi="Liberation Sans" w:cs="Liberation Sans"/>
          <w:sz w:val="28"/>
          <w:szCs w:val="28"/>
        </w:rPr>
        <w:t>7 Disclaimer</w:t>
      </w:r>
    </w:p>
    <w:p w14:paraId="4356FEA9" w14:textId="77777777" w:rsidR="005E264B" w:rsidRDefault="005E264B">
      <w:pPr>
        <w:rPr>
          <w:rFonts w:ascii="Liberation Sans" w:hAnsi="Liberation Sans" w:cs="Liberation Sans"/>
          <w:sz w:val="28"/>
          <w:szCs w:val="28"/>
        </w:rPr>
      </w:pPr>
    </w:p>
    <w:p w14:paraId="7B7476D4" w14:textId="5880CE08" w:rsidR="005E264B" w:rsidRDefault="005E264B" w:rsidP="009B1921">
      <w:pPr>
        <w:jc w:val="both"/>
        <w:rPr>
          <w:rFonts w:ascii="Times New Roman" w:hAnsi="Times New Roman" w:cs="Times New Roman"/>
        </w:rPr>
      </w:pPr>
      <w:r>
        <w:rPr>
          <w:rFonts w:ascii="Times New Roman" w:hAnsi="Times New Roman" w:cs="Times New Roman"/>
        </w:rPr>
        <w:t>The views and conclusions contained in this document are those of the authors and should not be interpreted as representing the opinions or policies of the U.S. Government. Mention of trade names or commercial produces does not constitute their endorsement by the U.S. Government.</w:t>
      </w:r>
    </w:p>
    <w:p w14:paraId="68AD396C" w14:textId="77777777" w:rsidR="005E264B" w:rsidRDefault="005E264B" w:rsidP="009B1921">
      <w:pPr>
        <w:jc w:val="both"/>
        <w:rPr>
          <w:rFonts w:ascii="Times New Roman" w:hAnsi="Times New Roman" w:cs="Times New Roman"/>
        </w:rPr>
      </w:pPr>
    </w:p>
    <w:p w14:paraId="36F7E900" w14:textId="77777777" w:rsidR="009B1921" w:rsidRDefault="009B1921" w:rsidP="009B1921">
      <w:pPr>
        <w:jc w:val="both"/>
        <w:rPr>
          <w:rFonts w:ascii="Times New Roman" w:hAnsi="Times New Roman" w:cs="Times New Roman"/>
        </w:rPr>
      </w:pPr>
    </w:p>
    <w:p w14:paraId="5FB28295" w14:textId="77777777" w:rsidR="009B1921" w:rsidRDefault="009B1921" w:rsidP="009B1921">
      <w:pPr>
        <w:jc w:val="both"/>
        <w:rPr>
          <w:rFonts w:ascii="Times New Roman" w:hAnsi="Times New Roman" w:cs="Times New Roman"/>
        </w:rPr>
      </w:pPr>
    </w:p>
    <w:p w14:paraId="5E48894F" w14:textId="1F8223BC" w:rsidR="009B1921" w:rsidRPr="005E264B" w:rsidRDefault="009B1921" w:rsidP="009B1921">
      <w:pPr>
        <w:jc w:val="both"/>
        <w:rPr>
          <w:rFonts w:ascii="Times New Roman" w:hAnsi="Times New Roman" w:cs="Times New Roman"/>
        </w:rPr>
      </w:pPr>
      <w:r>
        <w:rPr>
          <w:rFonts w:ascii="Times New Roman" w:hAnsi="Times New Roman" w:cs="Times New Roman"/>
        </w:rPr>
        <w:t xml:space="preserve"> </w:t>
      </w:r>
    </w:p>
    <w:sectPr w:rsidR="009B1921" w:rsidRPr="005E264B">
      <w:pgSz w:w="12240" w:h="15840"/>
      <w:pgMar w:top="1134" w:right="1134" w:bottom="1134" w:left="1134" w:header="0" w:footer="0" w:gutter="0"/>
      <w:cols w:space="720"/>
      <w:formProt w:val="0"/>
      <w:docGrid w:linePitch="312"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panose1 w:val="02020603050405020304"/>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ngal">
    <w:panose1 w:val="02040503050203030202"/>
    <w:charset w:val="00"/>
    <w:family w:val="roman"/>
    <w:pitch w:val="variable"/>
    <w:sig w:usb0="00008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F77457"/>
    <w:multiLevelType w:val="hybridMultilevel"/>
    <w:tmpl w:val="06BC9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5F9"/>
    <w:rsid w:val="000B5D67"/>
    <w:rsid w:val="000C0FA5"/>
    <w:rsid w:val="000F5517"/>
    <w:rsid w:val="00100956"/>
    <w:rsid w:val="00123890"/>
    <w:rsid w:val="001555F9"/>
    <w:rsid w:val="0017316D"/>
    <w:rsid w:val="001A1172"/>
    <w:rsid w:val="00203195"/>
    <w:rsid w:val="002A184B"/>
    <w:rsid w:val="002A7CA3"/>
    <w:rsid w:val="002D138C"/>
    <w:rsid w:val="00316B2F"/>
    <w:rsid w:val="003270E6"/>
    <w:rsid w:val="00353322"/>
    <w:rsid w:val="003660BE"/>
    <w:rsid w:val="003762D9"/>
    <w:rsid w:val="003D1022"/>
    <w:rsid w:val="004042A3"/>
    <w:rsid w:val="00433A5B"/>
    <w:rsid w:val="00452E96"/>
    <w:rsid w:val="00456CE6"/>
    <w:rsid w:val="005E264B"/>
    <w:rsid w:val="00616571"/>
    <w:rsid w:val="00676D0B"/>
    <w:rsid w:val="006F425C"/>
    <w:rsid w:val="00730AF2"/>
    <w:rsid w:val="007A1FB3"/>
    <w:rsid w:val="007B1CFA"/>
    <w:rsid w:val="007B5464"/>
    <w:rsid w:val="00873C9D"/>
    <w:rsid w:val="009060C7"/>
    <w:rsid w:val="009323A7"/>
    <w:rsid w:val="009A02E3"/>
    <w:rsid w:val="009B1921"/>
    <w:rsid w:val="009E7B31"/>
    <w:rsid w:val="00A10CD1"/>
    <w:rsid w:val="00A1673D"/>
    <w:rsid w:val="00A37CAB"/>
    <w:rsid w:val="00A9589E"/>
    <w:rsid w:val="00B1493D"/>
    <w:rsid w:val="00BE4CFC"/>
    <w:rsid w:val="00C03EDE"/>
    <w:rsid w:val="00C31CB4"/>
    <w:rsid w:val="00C46869"/>
    <w:rsid w:val="00C5313C"/>
    <w:rsid w:val="00CE60A6"/>
    <w:rsid w:val="00D70189"/>
    <w:rsid w:val="00DA178C"/>
    <w:rsid w:val="00DD03ED"/>
    <w:rsid w:val="00DD3438"/>
    <w:rsid w:val="00E41EB6"/>
    <w:rsid w:val="00E575FB"/>
    <w:rsid w:val="00E7058F"/>
    <w:rsid w:val="00E80F1B"/>
    <w:rsid w:val="00ED364A"/>
    <w:rsid w:val="00EF7B7D"/>
    <w:rsid w:val="00F21F9A"/>
    <w:rsid w:val="00F64976"/>
    <w:rsid w:val="00F87AA0"/>
    <w:rsid w:val="00FC0D5B"/>
    <w:rsid w:val="00FC7D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500A2"/>
  <w15:docId w15:val="{85B3AC0B-FC5D-407A-8BB7-483481A6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Arial Unicode MS" w:hAnsi="Liberation Serif" w:cs="Arial Unicode MS"/>
        <w:sz w:val="24"/>
        <w:szCs w:val="24"/>
        <w:lang w:val="en-US"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style>
  <w:style w:type="paragraph" w:styleId="Heading1">
    <w:name w:val="heading 1"/>
    <w:basedOn w:val="Heading"/>
    <w:pPr>
      <w:outlineLvl w:val="0"/>
    </w:pPr>
  </w:style>
  <w:style w:type="paragraph" w:styleId="Heading2">
    <w:name w:val="heading 2"/>
    <w:basedOn w:val="Heading"/>
    <w:pPr>
      <w:outlineLvl w:val="1"/>
    </w:pPr>
  </w:style>
  <w:style w:type="paragraph" w:styleId="Heading3">
    <w:name w:val="heading 3"/>
    <w:basedOn w:val="Heading"/>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paragraph" w:customStyle="1" w:styleId="Heading">
    <w:name w:val="Heading"/>
    <w:basedOn w:val="Normal"/>
    <w:next w:val="TextBody"/>
    <w:pPr>
      <w:keepNext/>
      <w:spacing w:before="240" w:after="120"/>
    </w:pPr>
    <w:rPr>
      <w:rFonts w:ascii="Liberation Sans" w:hAnsi="Liberation Sans"/>
      <w:sz w:val="28"/>
      <w:szCs w:val="28"/>
    </w:rPr>
  </w:style>
  <w:style w:type="paragraph" w:customStyle="1" w:styleId="TextBody">
    <w:name w:val="Text Body"/>
    <w:basedOn w:val="Normal"/>
    <w:pPr>
      <w:spacing w:after="140" w:line="288" w:lineRule="auto"/>
    </w:pPr>
  </w:style>
  <w:style w:type="paragraph" w:styleId="List">
    <w:name w:val="List"/>
    <w:basedOn w:val="TextBody"/>
  </w:style>
  <w:style w:type="paragraph" w:styleId="Caption">
    <w:name w:val="caption"/>
    <w:basedOn w:val="Normal"/>
    <w:pPr>
      <w:suppressLineNumbers/>
      <w:spacing w:before="120" w:after="120"/>
    </w:pPr>
    <w:rPr>
      <w:i/>
      <w:iCs/>
    </w:rPr>
  </w:style>
  <w:style w:type="paragraph" w:customStyle="1" w:styleId="Index">
    <w:name w:val="Index"/>
    <w:basedOn w:val="Normal"/>
    <w:pPr>
      <w:suppressLineNumbers/>
    </w:pPr>
  </w:style>
  <w:style w:type="paragraph" w:customStyle="1" w:styleId="Quotations">
    <w:name w:val="Quotations"/>
    <w:basedOn w:val="Normal"/>
  </w:style>
  <w:style w:type="paragraph" w:styleId="Title">
    <w:name w:val="Title"/>
    <w:basedOn w:val="Heading"/>
  </w:style>
  <w:style w:type="paragraph" w:styleId="Subtitle">
    <w:name w:val="Subtitle"/>
    <w:basedOn w:val="Heading"/>
  </w:style>
  <w:style w:type="paragraph" w:customStyle="1" w:styleId="TableContents">
    <w:name w:val="Table Contents"/>
    <w:basedOn w:val="Normal"/>
  </w:style>
  <w:style w:type="paragraph" w:customStyle="1" w:styleId="TableHeading">
    <w:name w:val="Table Heading"/>
    <w:basedOn w:val="TableContents"/>
  </w:style>
  <w:style w:type="character" w:styleId="CommentReference">
    <w:name w:val="annotation reference"/>
    <w:basedOn w:val="DefaultParagraphFont"/>
    <w:uiPriority w:val="99"/>
    <w:semiHidden/>
    <w:unhideWhenUsed/>
    <w:rsid w:val="00DD3438"/>
    <w:rPr>
      <w:sz w:val="16"/>
      <w:szCs w:val="16"/>
    </w:rPr>
  </w:style>
  <w:style w:type="paragraph" w:styleId="CommentText">
    <w:name w:val="annotation text"/>
    <w:basedOn w:val="Normal"/>
    <w:link w:val="CommentTextChar"/>
    <w:uiPriority w:val="99"/>
    <w:semiHidden/>
    <w:unhideWhenUsed/>
    <w:rsid w:val="00DD3438"/>
    <w:rPr>
      <w:rFonts w:cs="Mangal"/>
      <w:sz w:val="20"/>
      <w:szCs w:val="18"/>
    </w:rPr>
  </w:style>
  <w:style w:type="character" w:customStyle="1" w:styleId="CommentTextChar">
    <w:name w:val="Comment Text Char"/>
    <w:basedOn w:val="DefaultParagraphFont"/>
    <w:link w:val="CommentText"/>
    <w:uiPriority w:val="99"/>
    <w:semiHidden/>
    <w:rsid w:val="00DD3438"/>
    <w:rPr>
      <w:rFonts w:cs="Mangal"/>
      <w:sz w:val="20"/>
      <w:szCs w:val="18"/>
    </w:rPr>
  </w:style>
  <w:style w:type="paragraph" w:styleId="CommentSubject">
    <w:name w:val="annotation subject"/>
    <w:basedOn w:val="CommentText"/>
    <w:next w:val="CommentText"/>
    <w:link w:val="CommentSubjectChar"/>
    <w:uiPriority w:val="99"/>
    <w:semiHidden/>
    <w:unhideWhenUsed/>
    <w:rsid w:val="00DD3438"/>
    <w:rPr>
      <w:b/>
      <w:bCs/>
    </w:rPr>
  </w:style>
  <w:style w:type="character" w:customStyle="1" w:styleId="CommentSubjectChar">
    <w:name w:val="Comment Subject Char"/>
    <w:basedOn w:val="CommentTextChar"/>
    <w:link w:val="CommentSubject"/>
    <w:uiPriority w:val="99"/>
    <w:semiHidden/>
    <w:rsid w:val="00DD3438"/>
    <w:rPr>
      <w:rFonts w:cs="Mangal"/>
      <w:b/>
      <w:bCs/>
      <w:sz w:val="20"/>
      <w:szCs w:val="18"/>
    </w:rPr>
  </w:style>
  <w:style w:type="paragraph" w:styleId="BalloonText">
    <w:name w:val="Balloon Text"/>
    <w:basedOn w:val="Normal"/>
    <w:link w:val="BalloonTextChar"/>
    <w:uiPriority w:val="99"/>
    <w:semiHidden/>
    <w:unhideWhenUsed/>
    <w:rsid w:val="00DD3438"/>
    <w:rPr>
      <w:rFonts w:ascii="Segoe UI" w:hAnsi="Segoe UI" w:cs="Mangal"/>
      <w:sz w:val="18"/>
      <w:szCs w:val="16"/>
    </w:rPr>
  </w:style>
  <w:style w:type="character" w:customStyle="1" w:styleId="BalloonTextChar">
    <w:name w:val="Balloon Text Char"/>
    <w:basedOn w:val="DefaultParagraphFont"/>
    <w:link w:val="BalloonText"/>
    <w:uiPriority w:val="99"/>
    <w:semiHidden/>
    <w:rsid w:val="00DD3438"/>
    <w:rPr>
      <w:rFonts w:ascii="Segoe UI" w:hAnsi="Segoe UI" w:cs="Mangal"/>
      <w:sz w:val="18"/>
      <w:szCs w:val="16"/>
    </w:rPr>
  </w:style>
  <w:style w:type="character" w:styleId="Hyperlink">
    <w:name w:val="Hyperlink"/>
    <w:basedOn w:val="DefaultParagraphFont"/>
    <w:uiPriority w:val="99"/>
    <w:unhideWhenUsed/>
    <w:rsid w:val="00FC7D0F"/>
    <w:rPr>
      <w:color w:val="0563C1" w:themeColor="hyperlink"/>
      <w:u w:val="single"/>
    </w:rPr>
  </w:style>
  <w:style w:type="paragraph" w:styleId="ListParagraph">
    <w:name w:val="List Paragraph"/>
    <w:basedOn w:val="Normal"/>
    <w:uiPriority w:val="34"/>
    <w:qFormat/>
    <w:rsid w:val="00C31CB4"/>
    <w:pPr>
      <w:ind w:left="720"/>
      <w:contextualSpacing/>
    </w:pPr>
    <w:rPr>
      <w:rFonts w:cs="Mangal"/>
      <w:szCs w:val="21"/>
    </w:rPr>
  </w:style>
  <w:style w:type="character" w:styleId="FollowedHyperlink">
    <w:name w:val="FollowedHyperlink"/>
    <w:basedOn w:val="DefaultParagraphFont"/>
    <w:uiPriority w:val="99"/>
    <w:semiHidden/>
    <w:unhideWhenUsed/>
    <w:rsid w:val="00F21F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dx.doi.org/10.1175/BAMS-D-11-00228.1" TargetMode="External"/><Relationship Id="rId3" Type="http://schemas.openxmlformats.org/officeDocument/2006/relationships/settings" Target="settings.xml"/><Relationship Id="rId7" Type="http://schemas.openxmlformats.org/officeDocument/2006/relationships/hyperlink" Target="http://qgis.org/en/si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mt.soest.hawaii.edu/" TargetMode="External"/><Relationship Id="rId11" Type="http://schemas.openxmlformats.org/officeDocument/2006/relationships/theme" Target="theme/theme1.xml"/><Relationship Id="rId5" Type="http://schemas.openxmlformats.org/officeDocument/2006/relationships/hyperlink" Target="http://apdrc.soest.hawaii.edu/projects/SD/"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rainfall.geography.hawaii.edu/rainfall.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15</Pages>
  <Words>3764</Words>
  <Characters>21460</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Elison Timm, Oliver</dc:creator>
  <cp:lastModifiedBy>Elison Timm, Oliver</cp:lastModifiedBy>
  <cp:revision>5</cp:revision>
  <cp:lastPrinted>2015-04-07T22:26:00Z</cp:lastPrinted>
  <dcterms:created xsi:type="dcterms:W3CDTF">2016-06-02T21:49:00Z</dcterms:created>
  <dcterms:modified xsi:type="dcterms:W3CDTF">2016-06-08T21:47:00Z</dcterms:modified>
  <dc:language>en-US</dc:language>
</cp:coreProperties>
</file>