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44B" w:rsidRDefault="007616DA" w:rsidP="00AF0957">
      <w:pPr>
        <w:spacing w:line="480" w:lineRule="auto"/>
      </w:pPr>
      <w:r>
        <w:t>Introduction</w:t>
      </w:r>
    </w:p>
    <w:p w:rsidR="00DD3455" w:rsidRDefault="00B67238" w:rsidP="00AF0957">
      <w:pPr>
        <w:pStyle w:val="ListParagraph"/>
        <w:spacing w:line="480" w:lineRule="auto"/>
        <w:ind w:firstLine="720"/>
      </w:pPr>
      <w:r>
        <w:t xml:space="preserve">The presence of two intersecting river valleys can lead to weak surface convergence that can result in unpredicted and impactful precipitation and severe weather events. One case where these multiscale low-level flow </w:t>
      </w:r>
      <w:r w:rsidR="006F48B5">
        <w:t>channeling effects</w:t>
      </w:r>
      <w:r>
        <w:t xml:space="preserve"> can be seen is </w:t>
      </w:r>
      <w:r w:rsidR="00123189">
        <w:t>in the Mohawk and Hudson River valleys of New York State. These are commonly referred to as Mohawk</w:t>
      </w:r>
      <w:r w:rsidR="00DD3455">
        <w:t xml:space="preserve"> Hudson convergence (MHC) </w:t>
      </w:r>
      <w:r w:rsidR="00123189">
        <w:t xml:space="preserve">events which have been documented in both the cold and warm seasons. </w:t>
      </w:r>
      <w:r w:rsidR="00DD3455">
        <w:t>These events often happen with very little warning and can have huge impacts on local precipitation.  The cold cases often create additional accumulation of snow on the tail of nor’</w:t>
      </w:r>
      <w:r w:rsidR="0055507B">
        <w:t>easters, t</w:t>
      </w:r>
      <w:r w:rsidR="00DD3455">
        <w:t>his prolongs t</w:t>
      </w:r>
      <w:r w:rsidR="0055507B">
        <w:t xml:space="preserve">he plowing and salting of roads. Often times these isolated light to moderate snowfall events can induce prolonged periods of IFR or even LIFR at Albany International Airport. The </w:t>
      </w:r>
      <w:r w:rsidR="001E2C7B">
        <w:t xml:space="preserve">warm cases can also quickly impact operations at Albany International Airport and effect the large Capital District Region through </w:t>
      </w:r>
      <w:r w:rsidR="00037B5E">
        <w:t>discrete</w:t>
      </w:r>
      <w:r w:rsidR="001E2C7B">
        <w:t xml:space="preserve"> “pop up” convection. Channeling effects in the Hudson River valley add to the </w:t>
      </w:r>
      <w:r w:rsidR="008A471C">
        <w:t xml:space="preserve">instability </w:t>
      </w:r>
      <w:r w:rsidR="00037B5E">
        <w:t>and increase</w:t>
      </w:r>
      <w:r w:rsidR="008A471C">
        <w:t xml:space="preserve"> the vertical wind shear which can rapidly make these discrete cells become severe</w:t>
      </w:r>
      <w:r w:rsidR="009E6BE3">
        <w:t xml:space="preserve"> and even influence supercell and MCS development</w:t>
      </w:r>
      <w:r w:rsidR="008A471C">
        <w:t>.</w:t>
      </w:r>
      <w:r w:rsidR="001E2C7B">
        <w:t xml:space="preserve"> </w:t>
      </w:r>
    </w:p>
    <w:p w:rsidR="00E359E4" w:rsidRDefault="00E359E4" w:rsidP="00AF0957">
      <w:pPr>
        <w:pStyle w:val="ListParagraph"/>
        <w:spacing w:line="480" w:lineRule="auto"/>
        <w:ind w:firstLine="720"/>
      </w:pPr>
      <w:r>
        <w:t xml:space="preserve">These events are highly driven by the topography of the region. The Hudson Valley is a </w:t>
      </w:r>
      <w:r w:rsidR="00954EFE">
        <w:t xml:space="preserve">broad and shallow river valley oriented in a </w:t>
      </w:r>
      <w:r>
        <w:t>north-south</w:t>
      </w:r>
      <w:r w:rsidR="00954EFE">
        <w:t xml:space="preserve"> direction</w:t>
      </w:r>
      <w:r>
        <w:t xml:space="preserve"> stretching from Southern </w:t>
      </w:r>
      <w:r w:rsidR="005E143F">
        <w:t xml:space="preserve">Quebec to New York City. </w:t>
      </w:r>
      <w:r w:rsidR="0051581F">
        <w:t xml:space="preserve">The Mohawk Valley is fairly narrow compared to the Hudson River valley and is oriented in an east-west </w:t>
      </w:r>
      <w:r w:rsidR="00841A20">
        <w:t>direction</w:t>
      </w:r>
      <w:r w:rsidR="0051581F">
        <w:t xml:space="preserve"> stretching from Buffalo, NY to Albany, NY.</w:t>
      </w:r>
      <w:r w:rsidR="00841A20">
        <w:t xml:space="preserve"> Similar types of events </w:t>
      </w:r>
      <w:r w:rsidR="00547FB1">
        <w:t xml:space="preserve">occur in the Puget Sound </w:t>
      </w:r>
      <w:r w:rsidR="009D036C">
        <w:t xml:space="preserve">in post-cold front environments </w:t>
      </w:r>
      <w:r w:rsidR="00547FB1">
        <w:t>as discussed in Mass and Clifford (1981)</w:t>
      </w:r>
      <w:r w:rsidR="009D036C">
        <w:t xml:space="preserve"> which is responsible for increased precipitation in the Seattle region</w:t>
      </w:r>
      <w:r w:rsidR="00547FB1">
        <w:t xml:space="preserve">. </w:t>
      </w:r>
      <w:r w:rsidR="0091148B">
        <w:t>The Olympic Mountains of Washington State have a strong influence on the spatial distribution of precipitation (Anders et al. 2006</w:t>
      </w:r>
      <w:r w:rsidR="00D01923">
        <w:t>).</w:t>
      </w:r>
      <w:r w:rsidR="005E1CD2">
        <w:t xml:space="preserve"> </w:t>
      </w:r>
      <w:r w:rsidR="00D01923">
        <w:t xml:space="preserve">In an investigation into severe weather in the greater Capital </w:t>
      </w:r>
      <w:r w:rsidR="00D01923">
        <w:lastRenderedPageBreak/>
        <w:t xml:space="preserve">District Region it was found that there was strong evidence that the underlying terrain </w:t>
      </w:r>
      <w:r w:rsidR="00424E1E">
        <w:t xml:space="preserve">influenced the </w:t>
      </w:r>
      <w:r w:rsidR="00B0224C">
        <w:t xml:space="preserve">distribution of severe weather (Wasula et al. 2009). </w:t>
      </w:r>
      <w:r w:rsidR="00F6363E">
        <w:t>The effect of topography is yet again echoed in Zhong 2008 where the presence of topography ca</w:t>
      </w:r>
      <w:r w:rsidR="00A328F7">
        <w:t>n</w:t>
      </w:r>
      <w:r w:rsidR="00F6363E">
        <w:t xml:space="preserve"> lead to thermally and dynamically induced mesoscale wind fields.</w:t>
      </w:r>
      <w:r w:rsidR="007D71E2">
        <w:t xml:space="preserve"> It is important that winds are directed through these valleys in order to induce low level flow regimes.</w:t>
      </w:r>
      <w:r w:rsidR="00C6475D">
        <w:t xml:space="preserve"> Complex terrain can also have an effect on the </w:t>
      </w:r>
      <w:r w:rsidR="00655D20">
        <w:t>climatological</w:t>
      </w:r>
      <w:r w:rsidR="00C6475D">
        <w:t xml:space="preserve"> surface winds due to these channeling effects (Jeglum and Hoch 2016).</w:t>
      </w:r>
      <w:r w:rsidR="009E6BE3">
        <w:t xml:space="preserve"> </w:t>
      </w:r>
      <w:r w:rsidR="00A328F7">
        <w:t>River valleys can offer a mix of complex flow regimes and topographic layout leading to mesoscale forcing.</w:t>
      </w:r>
    </w:p>
    <w:p w:rsidR="007D71E2" w:rsidRDefault="007D71E2" w:rsidP="00AF0957">
      <w:pPr>
        <w:pStyle w:val="ListParagraph"/>
        <w:spacing w:line="480" w:lineRule="auto"/>
        <w:ind w:firstLine="720"/>
      </w:pPr>
      <w:r>
        <w:t xml:space="preserve">Valley channeling is a very important result of topography </w:t>
      </w:r>
      <w:r w:rsidR="007D1A51">
        <w:t xml:space="preserve">and greatly impacts </w:t>
      </w:r>
      <w:r w:rsidR="00675650">
        <w:t>the winds near the surface</w:t>
      </w:r>
      <w:r w:rsidR="007D1A51">
        <w:t xml:space="preserve">. </w:t>
      </w:r>
      <w:r w:rsidR="00AF0957">
        <w:t xml:space="preserve">Even though the Hudson and Mohawk valleys are fairly shallow the can still create channeled flow. Gross and Wippermann </w:t>
      </w:r>
      <w:r w:rsidR="00DD2CC8">
        <w:t>looked at such a case in 1987 of</w:t>
      </w:r>
      <w:r w:rsidR="00AF0957">
        <w:t xml:space="preserve"> the Rhine</w:t>
      </w:r>
      <w:r w:rsidR="00DD2CC8">
        <w:t xml:space="preserve"> Valley in Germany. This valley depicted channeled flow even though the valley walls only extended to 500m in height.</w:t>
      </w:r>
      <w:r w:rsidR="00675650">
        <w:t xml:space="preserve"> The </w:t>
      </w:r>
      <w:r w:rsidR="00DD2CC8">
        <w:t>Hudson and Mohawk valleys a</w:t>
      </w:r>
      <w:r w:rsidR="00675650">
        <w:t xml:space="preserve">re deeper than the Rhine Valley therefore </w:t>
      </w:r>
      <w:r w:rsidR="00DD2CC8">
        <w:t>ch</w:t>
      </w:r>
      <w:r w:rsidR="00675650">
        <w:t>anneled flow is possible there</w:t>
      </w:r>
      <w:r w:rsidR="00DD2CC8">
        <w:t xml:space="preserve">. The key is that you do not need super deep valleys in order to channel the wind. </w:t>
      </w:r>
      <w:r w:rsidR="00593A5E">
        <w:t xml:space="preserve">There are four main mechanisms from classical mechanics that can create channeled flow. First is thermally driven, </w:t>
      </w:r>
      <w:r w:rsidR="008A7ED8">
        <w:t>which results from local diurnal cycles in causing up-valley winds during the day and down valley winds during the night. The s</w:t>
      </w:r>
      <w:r w:rsidR="00593A5E">
        <w:t xml:space="preserve">econd is driven by downward momentum transport, </w:t>
      </w:r>
      <w:r w:rsidR="001F483C">
        <w:t xml:space="preserve">this is caused by vertical turbulent mixing by gravity waves and or friction. The </w:t>
      </w:r>
      <w:r w:rsidR="00593A5E">
        <w:t xml:space="preserve">third is forced channeling </w:t>
      </w:r>
      <w:r w:rsidR="00B81EB3">
        <w:t>in which the geostrophic wind is channeled by the valley walls creating a flow up or down the valleys axis depending on the direction of the geostrophic wind. L</w:t>
      </w:r>
      <w:r w:rsidR="00593A5E">
        <w:t>as</w:t>
      </w:r>
      <w:r w:rsidR="00B534C3">
        <w:t>tly pressure driven channeling</w:t>
      </w:r>
      <w:r w:rsidR="00F27C26">
        <w:t>, which are driven by small difference is pressure along the valleys length. (Whiteman and Doran 1993)</w:t>
      </w:r>
      <w:bookmarkStart w:id="0" w:name="_GoBack"/>
      <w:bookmarkEnd w:id="0"/>
      <w:r w:rsidR="002F23DE">
        <w:t xml:space="preserve"> Most events in the Hudson and Mohawk valleys seem to be in a response to pressure driven channeling (Augustyniak 2008, </w:t>
      </w:r>
      <w:r w:rsidR="002F23DE">
        <w:lastRenderedPageBreak/>
        <w:t>Bloecker and Johnson 2011)</w:t>
      </w:r>
      <w:r w:rsidR="00D51BD9">
        <w:t xml:space="preserve"> either inducing at northerly or </w:t>
      </w:r>
      <w:r w:rsidR="00627A62">
        <w:t>southerly</w:t>
      </w:r>
      <w:r w:rsidR="00D51BD9">
        <w:t xml:space="preserve"> flow in the Hudson Valley and a</w:t>
      </w:r>
      <w:r w:rsidR="00EA6251">
        <w:t>l</w:t>
      </w:r>
      <w:r w:rsidR="00D51BD9">
        <w:t xml:space="preserve">ways an easterly flow in the Mohawk Valley. </w:t>
      </w:r>
      <w:r w:rsidR="00283C3E">
        <w:t xml:space="preserve">Pressure driven channeling is also the </w:t>
      </w:r>
      <w:r w:rsidR="00055E3C">
        <w:t>predominant</w:t>
      </w:r>
      <w:r w:rsidR="00283C3E">
        <w:t xml:space="preserve"> forcing for other river valleys in the region such as the St. Lawrence River Valley, which contributes to weather pa</w:t>
      </w:r>
      <w:r w:rsidR="0040099C">
        <w:t>tterns around Montreal, Canada (Razy 2011).</w:t>
      </w:r>
      <w:r w:rsidR="001A7B64">
        <w:t xml:space="preserve"> </w:t>
      </w:r>
    </w:p>
    <w:p w:rsidR="009F7725" w:rsidRDefault="009F7725" w:rsidP="00AF0957">
      <w:pPr>
        <w:pStyle w:val="ListParagraph"/>
        <w:spacing w:line="480" w:lineRule="auto"/>
        <w:ind w:firstLine="720"/>
      </w:pPr>
      <w:r>
        <w:t>Impacts from MHC events can vary from brief but moderate snowfall event in the cold cases to severe weather and supercel</w:t>
      </w:r>
      <w:r w:rsidR="000F2FF7">
        <w:t xml:space="preserve">l development in the warm cases. Often times these events happen without warning as these events are difficult to predict by local </w:t>
      </w:r>
      <w:r w:rsidR="00D272BD">
        <w:t>forecasters</w:t>
      </w:r>
      <w:r w:rsidR="000F2FF7">
        <w:t xml:space="preserve">. </w:t>
      </w:r>
    </w:p>
    <w:p w:rsidR="00992D1C" w:rsidRDefault="00992D1C" w:rsidP="00AF0957">
      <w:pPr>
        <w:spacing w:line="480" w:lineRule="auto"/>
        <w:ind w:left="720"/>
      </w:pPr>
    </w:p>
    <w:p w:rsidR="00992D1C" w:rsidRDefault="00992D1C" w:rsidP="00AF0957">
      <w:pPr>
        <w:spacing w:line="480" w:lineRule="auto"/>
      </w:pPr>
    </w:p>
    <w:sectPr w:rsidR="00992D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B71" w:rsidRDefault="00650B71" w:rsidP="007616DA">
      <w:pPr>
        <w:spacing w:after="0" w:line="240" w:lineRule="auto"/>
      </w:pPr>
      <w:r>
        <w:separator/>
      </w:r>
    </w:p>
  </w:endnote>
  <w:endnote w:type="continuationSeparator" w:id="0">
    <w:p w:rsidR="00650B71" w:rsidRDefault="00650B71" w:rsidP="00761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B71" w:rsidRDefault="00650B71" w:rsidP="007616DA">
      <w:pPr>
        <w:spacing w:after="0" w:line="240" w:lineRule="auto"/>
      </w:pPr>
      <w:r>
        <w:separator/>
      </w:r>
    </w:p>
  </w:footnote>
  <w:footnote w:type="continuationSeparator" w:id="0">
    <w:p w:rsidR="00650B71" w:rsidRDefault="00650B71" w:rsidP="00761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6DA" w:rsidRPr="0041206E" w:rsidRDefault="007616DA" w:rsidP="007616DA">
    <w:pPr>
      <w:jc w:val="center"/>
      <w:rPr>
        <w:i/>
        <w:sz w:val="24"/>
      </w:rPr>
    </w:pPr>
    <w:r w:rsidRPr="0041206E">
      <w:rPr>
        <w:i/>
        <w:sz w:val="24"/>
      </w:rPr>
      <w:t>An analysis of precipitation events associated with terrain-generated convergence in the Mohawk–Hudson River valleys</w:t>
    </w:r>
  </w:p>
  <w:p w:rsidR="007616DA" w:rsidRDefault="00761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D096B"/>
    <w:multiLevelType w:val="hybridMultilevel"/>
    <w:tmpl w:val="CE8C8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6DA"/>
    <w:rsid w:val="00037B5E"/>
    <w:rsid w:val="00055E3C"/>
    <w:rsid w:val="000F2FF7"/>
    <w:rsid w:val="000F4E43"/>
    <w:rsid w:val="00123189"/>
    <w:rsid w:val="001A7B64"/>
    <w:rsid w:val="001E2C7B"/>
    <w:rsid w:val="001F483C"/>
    <w:rsid w:val="002375CD"/>
    <w:rsid w:val="00283C3E"/>
    <w:rsid w:val="002F23DE"/>
    <w:rsid w:val="0040099C"/>
    <w:rsid w:val="00424E1E"/>
    <w:rsid w:val="00454257"/>
    <w:rsid w:val="0051581F"/>
    <w:rsid w:val="00547FB1"/>
    <w:rsid w:val="0055507B"/>
    <w:rsid w:val="00593A5E"/>
    <w:rsid w:val="005E143F"/>
    <w:rsid w:val="005E1CD2"/>
    <w:rsid w:val="00627A62"/>
    <w:rsid w:val="00650B71"/>
    <w:rsid w:val="00655D20"/>
    <w:rsid w:val="00675650"/>
    <w:rsid w:val="0069430E"/>
    <w:rsid w:val="006F48B5"/>
    <w:rsid w:val="007616DA"/>
    <w:rsid w:val="007D1A51"/>
    <w:rsid w:val="007D545C"/>
    <w:rsid w:val="007D71E2"/>
    <w:rsid w:val="00834AEE"/>
    <w:rsid w:val="00841A20"/>
    <w:rsid w:val="008A471C"/>
    <w:rsid w:val="008A7ED8"/>
    <w:rsid w:val="0091148B"/>
    <w:rsid w:val="00927E9D"/>
    <w:rsid w:val="00954EFE"/>
    <w:rsid w:val="0095689A"/>
    <w:rsid w:val="00992D1C"/>
    <w:rsid w:val="009D036C"/>
    <w:rsid w:val="009E6BE3"/>
    <w:rsid w:val="009F7725"/>
    <w:rsid w:val="00A328F7"/>
    <w:rsid w:val="00AF0957"/>
    <w:rsid w:val="00B0224C"/>
    <w:rsid w:val="00B17E76"/>
    <w:rsid w:val="00B408AF"/>
    <w:rsid w:val="00B534C3"/>
    <w:rsid w:val="00B67238"/>
    <w:rsid w:val="00B81EB3"/>
    <w:rsid w:val="00C16A1F"/>
    <w:rsid w:val="00C6475D"/>
    <w:rsid w:val="00D01923"/>
    <w:rsid w:val="00D272BD"/>
    <w:rsid w:val="00D34EBE"/>
    <w:rsid w:val="00D51BD9"/>
    <w:rsid w:val="00DD2CC8"/>
    <w:rsid w:val="00DD3455"/>
    <w:rsid w:val="00E359E4"/>
    <w:rsid w:val="00E47A0B"/>
    <w:rsid w:val="00E85EA5"/>
    <w:rsid w:val="00EA6251"/>
    <w:rsid w:val="00F27C26"/>
    <w:rsid w:val="00F54759"/>
    <w:rsid w:val="00F6363E"/>
    <w:rsid w:val="00FC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E561"/>
  <w15:docId w15:val="{7C50DA9B-1426-4BAD-A13B-91C3D3E7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6DA"/>
  </w:style>
  <w:style w:type="paragraph" w:styleId="Footer">
    <w:name w:val="footer"/>
    <w:basedOn w:val="Normal"/>
    <w:link w:val="FooterChar"/>
    <w:uiPriority w:val="99"/>
    <w:unhideWhenUsed/>
    <w:rsid w:val="00761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6DA"/>
  </w:style>
  <w:style w:type="paragraph" w:styleId="ListParagraph">
    <w:name w:val="List Paragraph"/>
    <w:basedOn w:val="Normal"/>
    <w:uiPriority w:val="34"/>
    <w:qFormat/>
    <w:rsid w:val="00992D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dcard@albany.edu</cp:lastModifiedBy>
  <cp:revision>54</cp:revision>
  <dcterms:created xsi:type="dcterms:W3CDTF">2016-10-06T13:28:00Z</dcterms:created>
  <dcterms:modified xsi:type="dcterms:W3CDTF">2016-10-16T19:10:00Z</dcterms:modified>
</cp:coreProperties>
</file>